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34AF3" w14:textId="77777777" w:rsidR="00B2503B" w:rsidRDefault="00B2503B" w:rsidP="00B2503B">
      <w:pPr>
        <w:pStyle w:val="Titel"/>
        <w:jc w:val="center"/>
      </w:pPr>
    </w:p>
    <w:p w14:paraId="66AFAC89" w14:textId="1B025789" w:rsidR="00B2503B" w:rsidRDefault="00B2503B" w:rsidP="00B2503B">
      <w:pPr>
        <w:pStyle w:val="Titel"/>
        <w:jc w:val="center"/>
      </w:pPr>
      <w:r>
        <w:rPr>
          <w:noProof/>
        </w:rPr>
        <w:drawing>
          <wp:inline distT="0" distB="0" distL="0" distR="0" wp14:anchorId="348E75E7" wp14:editId="1E0F19FF">
            <wp:extent cx="1419523" cy="1101687"/>
            <wp:effectExtent l="0" t="0" r="0" b="3810"/>
            <wp:docPr id="317211068" name="Afbeelding 1" descr="Recyclagepark Aalter registrat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agepark Aalter registrati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3337" cy="1112408"/>
                    </a:xfrm>
                    <a:prstGeom prst="rect">
                      <a:avLst/>
                    </a:prstGeom>
                    <a:noFill/>
                    <a:ln>
                      <a:noFill/>
                    </a:ln>
                  </pic:spPr>
                </pic:pic>
              </a:graphicData>
            </a:graphic>
          </wp:inline>
        </w:drawing>
      </w:r>
    </w:p>
    <w:p w14:paraId="13F8944A" w14:textId="77777777" w:rsidR="00B2503B" w:rsidRDefault="00B2503B" w:rsidP="00B2503B">
      <w:pPr>
        <w:pStyle w:val="Titel"/>
        <w:jc w:val="center"/>
      </w:pPr>
    </w:p>
    <w:p w14:paraId="1BF6CB51" w14:textId="77777777" w:rsidR="00B2503B" w:rsidRDefault="00B2503B" w:rsidP="00B2503B">
      <w:pPr>
        <w:pStyle w:val="Titel"/>
      </w:pPr>
    </w:p>
    <w:p w14:paraId="5BD0A77F" w14:textId="289BADA8" w:rsidR="00555D3E" w:rsidRDefault="00B2503B" w:rsidP="00B2503B">
      <w:pPr>
        <w:pStyle w:val="Titel"/>
        <w:jc w:val="center"/>
      </w:pPr>
      <w:r>
        <w:t>Reglement inzake</w:t>
      </w:r>
      <w:r w:rsidR="0019651D">
        <w:t xml:space="preserve"> de</w:t>
      </w:r>
      <w:r>
        <w:t xml:space="preserve"> rang </w:t>
      </w:r>
      <w:r w:rsidR="0019651D" w:rsidRPr="0019651D">
        <w:t xml:space="preserve">naar de Academie voor </w:t>
      </w:r>
      <w:r w:rsidR="002D0C8A">
        <w:t>m</w:t>
      </w:r>
      <w:r w:rsidR="0019651D" w:rsidRPr="0019651D">
        <w:t xml:space="preserve">uziek, </w:t>
      </w:r>
      <w:r w:rsidR="002D0C8A">
        <w:t>w</w:t>
      </w:r>
      <w:r w:rsidR="0019651D" w:rsidRPr="0019651D">
        <w:t xml:space="preserve">oord en </w:t>
      </w:r>
      <w:r w:rsidR="002D0C8A">
        <w:t>d</w:t>
      </w:r>
      <w:r w:rsidR="0019651D" w:rsidRPr="0019651D">
        <w:t xml:space="preserve">ans </w:t>
      </w:r>
      <w:r w:rsidR="0019651D">
        <w:t>en</w:t>
      </w:r>
      <w:r w:rsidR="0019651D" w:rsidRPr="0019651D">
        <w:t xml:space="preserve"> Kunstacademie Maldegem (KUMA)</w:t>
      </w:r>
    </w:p>
    <w:p w14:paraId="4FD39804" w14:textId="77777777" w:rsidR="00B2503B" w:rsidRDefault="00B2503B" w:rsidP="00B2503B"/>
    <w:p w14:paraId="3B0B068C" w14:textId="77777777" w:rsidR="00B2503B" w:rsidRDefault="00B2503B" w:rsidP="00B2503B"/>
    <w:p w14:paraId="7439079F" w14:textId="77777777" w:rsidR="00B2503B" w:rsidRDefault="00B2503B" w:rsidP="00B2503B"/>
    <w:p w14:paraId="2F2BDB2E" w14:textId="77777777" w:rsidR="00B2503B" w:rsidRDefault="00B2503B" w:rsidP="00B2503B"/>
    <w:p w14:paraId="2A198004" w14:textId="77777777" w:rsidR="00B2503B" w:rsidRDefault="00B2503B" w:rsidP="00B2503B"/>
    <w:p w14:paraId="4B6DA5A4" w14:textId="77777777" w:rsidR="00B2503B" w:rsidRDefault="00B2503B" w:rsidP="00B2503B"/>
    <w:p w14:paraId="4AA5F93E" w14:textId="77777777" w:rsidR="00B2503B" w:rsidRDefault="00B2503B" w:rsidP="00B2503B"/>
    <w:p w14:paraId="2A8BD4F7" w14:textId="77777777" w:rsidR="00B2503B" w:rsidRDefault="00B2503B" w:rsidP="00B2503B"/>
    <w:p w14:paraId="2D9006EF" w14:textId="77777777" w:rsidR="00B2503B" w:rsidRDefault="00B2503B" w:rsidP="00B2503B"/>
    <w:p w14:paraId="48C0ECDF" w14:textId="77777777" w:rsidR="00B2503B" w:rsidRDefault="00B2503B" w:rsidP="00B2503B"/>
    <w:p w14:paraId="79CF681E" w14:textId="77777777" w:rsidR="00B2503B" w:rsidRDefault="00B2503B" w:rsidP="00B2503B"/>
    <w:p w14:paraId="61124E5E" w14:textId="77777777" w:rsidR="00B2503B" w:rsidRDefault="00B2503B" w:rsidP="00B2503B"/>
    <w:p w14:paraId="69E7753B" w14:textId="77777777" w:rsidR="0019651D" w:rsidRDefault="0019651D" w:rsidP="00B2503B"/>
    <w:p w14:paraId="023FC0B8" w14:textId="77777777" w:rsidR="0019651D" w:rsidRDefault="0019651D" w:rsidP="00B2503B"/>
    <w:p w14:paraId="08D23F1F" w14:textId="77777777" w:rsidR="0019651D" w:rsidRDefault="0019651D" w:rsidP="00B2503B"/>
    <w:p w14:paraId="2A13F3B9" w14:textId="77777777" w:rsidR="0019651D" w:rsidRDefault="0019651D" w:rsidP="00B2503B"/>
    <w:p w14:paraId="08914643" w14:textId="77777777" w:rsidR="0019651D" w:rsidRDefault="0019651D" w:rsidP="00B2503B"/>
    <w:p w14:paraId="0CDB3148" w14:textId="7F372772" w:rsidR="00B2503B" w:rsidRDefault="00B2503B" w:rsidP="00B2503B">
      <w:pPr>
        <w:ind w:left="25" w:right="243"/>
        <w:jc w:val="center"/>
        <w:rPr>
          <w:sz w:val="24"/>
        </w:rPr>
      </w:pPr>
      <w:r>
        <w:rPr>
          <w:sz w:val="24"/>
        </w:rPr>
        <w:t xml:space="preserve">Gemeenteraadsbesluit van </w:t>
      </w:r>
      <w:r w:rsidR="0063574D">
        <w:rPr>
          <w:sz w:val="24"/>
        </w:rPr>
        <w:t>8 september 2025</w:t>
      </w:r>
    </w:p>
    <w:p w14:paraId="433D4DB9" w14:textId="77777777" w:rsidR="0019651D" w:rsidRDefault="0019651D">
      <w:pPr>
        <w:spacing w:after="160" w:line="278" w:lineRule="auto"/>
        <w:rPr>
          <w:rFonts w:eastAsiaTheme="majorEastAsia" w:cstheme="majorBidi"/>
          <w:color w:val="E20034"/>
          <w:sz w:val="32"/>
          <w:szCs w:val="32"/>
        </w:rPr>
      </w:pPr>
      <w:r>
        <w:br w:type="page"/>
      </w:r>
    </w:p>
    <w:p w14:paraId="2ED482C2" w14:textId="008D2E7E" w:rsidR="007E6DED" w:rsidRDefault="007E6DED" w:rsidP="007E6DED">
      <w:pPr>
        <w:pStyle w:val="Kop2"/>
        <w:numPr>
          <w:ilvl w:val="0"/>
          <w:numId w:val="0"/>
        </w:numPr>
        <w:ind w:left="576" w:hanging="576"/>
      </w:pPr>
      <w:r>
        <w:lastRenderedPageBreak/>
        <w:t xml:space="preserve">Artikel 1. Definitie </w:t>
      </w:r>
    </w:p>
    <w:p w14:paraId="211CF15A" w14:textId="77777777" w:rsidR="004603B8" w:rsidRDefault="004603B8" w:rsidP="008D43BD">
      <w:pPr>
        <w:jc w:val="both"/>
      </w:pPr>
      <w:r w:rsidRPr="004603B8">
        <w:t xml:space="preserve">Voor de toepassing van dit </w:t>
      </w:r>
      <w:r>
        <w:t>reglement</w:t>
      </w:r>
      <w:r w:rsidRPr="004603B8">
        <w:t xml:space="preserve"> wordt verstaan onder</w:t>
      </w:r>
      <w:r>
        <w:t>:</w:t>
      </w:r>
    </w:p>
    <w:p w14:paraId="6D3737B2" w14:textId="5A28BEA1" w:rsidR="007E6DED" w:rsidRDefault="004603B8" w:rsidP="008D43BD">
      <w:pPr>
        <w:pStyle w:val="Lijstalinea"/>
        <w:numPr>
          <w:ilvl w:val="0"/>
          <w:numId w:val="9"/>
        </w:numPr>
        <w:jc w:val="both"/>
      </w:pPr>
      <w:r w:rsidRPr="004603B8">
        <w:t xml:space="preserve">rang: </w:t>
      </w:r>
      <w:r w:rsidR="00B81F07">
        <w:t>een voetgangersrij met leerlingen</w:t>
      </w:r>
      <w:r w:rsidR="004561E0">
        <w:t>,</w:t>
      </w:r>
      <w:r w:rsidR="00B81F07">
        <w:t xml:space="preserve"> begeleid</w:t>
      </w:r>
      <w:r w:rsidR="004561E0">
        <w:t xml:space="preserve"> </w:t>
      </w:r>
      <w:r w:rsidRPr="004603B8">
        <w:t xml:space="preserve">door één of meerdere </w:t>
      </w:r>
      <w:r>
        <w:t>toezichters</w:t>
      </w:r>
      <w:r w:rsidRPr="004603B8">
        <w:t>, van het afspreekpunt van</w:t>
      </w:r>
      <w:r w:rsidR="00EA5F9B">
        <w:t xml:space="preserve"> </w:t>
      </w:r>
      <w:r w:rsidRPr="004603B8">
        <w:t xml:space="preserve">de </w:t>
      </w:r>
      <w:r w:rsidR="00B81F07">
        <w:t>dagschool</w:t>
      </w:r>
      <w:r w:rsidRPr="004603B8">
        <w:t xml:space="preserve"> naar de Academie voor </w:t>
      </w:r>
      <w:r w:rsidR="0019651D">
        <w:t>m</w:t>
      </w:r>
      <w:r w:rsidRPr="004603B8">
        <w:t xml:space="preserve">uziek, </w:t>
      </w:r>
      <w:r w:rsidR="0019651D">
        <w:t>w</w:t>
      </w:r>
      <w:r w:rsidRPr="004603B8">
        <w:t xml:space="preserve">oord en </w:t>
      </w:r>
      <w:r w:rsidR="0019651D">
        <w:t>d</w:t>
      </w:r>
      <w:r w:rsidRPr="004603B8">
        <w:t xml:space="preserve">ans </w:t>
      </w:r>
      <w:r w:rsidR="0019651D">
        <w:t xml:space="preserve">alsook </w:t>
      </w:r>
      <w:r w:rsidRPr="004603B8">
        <w:t>Kunstacademie Maldegem</w:t>
      </w:r>
      <w:r w:rsidR="00B81F07">
        <w:t xml:space="preserve"> (KUMA)</w:t>
      </w:r>
    </w:p>
    <w:p w14:paraId="2B16627E" w14:textId="155F031F" w:rsidR="004603B8" w:rsidRDefault="004603B8" w:rsidP="008D43BD">
      <w:pPr>
        <w:pStyle w:val="Lijstalinea"/>
        <w:numPr>
          <w:ilvl w:val="0"/>
          <w:numId w:val="9"/>
        </w:numPr>
        <w:jc w:val="both"/>
      </w:pPr>
      <w:r>
        <w:t xml:space="preserve">leerling: </w:t>
      </w:r>
      <w:r w:rsidR="00B81F07">
        <w:t xml:space="preserve">kind </w:t>
      </w:r>
      <w:r>
        <w:t xml:space="preserve">uit de </w:t>
      </w:r>
      <w:r w:rsidR="00B81F07">
        <w:t>basisschool</w:t>
      </w:r>
      <w:r>
        <w:t xml:space="preserve"> </w:t>
      </w:r>
      <w:r w:rsidR="00B81F07">
        <w:t>dat</w:t>
      </w:r>
      <w:r w:rsidR="0094490D">
        <w:t xml:space="preserve"> </w:t>
      </w:r>
      <w:r w:rsidR="0062264C">
        <w:t xml:space="preserve">aansluitend na schooltijd </w:t>
      </w:r>
      <w:r>
        <w:t>les</w:t>
      </w:r>
      <w:r w:rsidR="00B81F07">
        <w:t xml:space="preserve"> volgt </w:t>
      </w:r>
      <w:r>
        <w:t xml:space="preserve">aan de Academie voor muziek, woord en dans </w:t>
      </w:r>
      <w:r w:rsidR="0081218B">
        <w:t>en/</w:t>
      </w:r>
      <w:r>
        <w:t>of KUMA</w:t>
      </w:r>
    </w:p>
    <w:p w14:paraId="7B08F803" w14:textId="1468E5E4" w:rsidR="0094490D" w:rsidRDefault="0094490D" w:rsidP="008D43BD">
      <w:pPr>
        <w:pStyle w:val="Lijstalinea"/>
        <w:numPr>
          <w:ilvl w:val="0"/>
          <w:numId w:val="9"/>
        </w:numPr>
        <w:jc w:val="both"/>
      </w:pPr>
      <w:r>
        <w:t>toezichter: toezichthoudend personeelslid, aangesteld door lokaal bestuur Aalter</w:t>
      </w:r>
    </w:p>
    <w:p w14:paraId="4175AE07" w14:textId="553F6FF4" w:rsidR="004603B8" w:rsidRDefault="004603B8" w:rsidP="008D43BD">
      <w:pPr>
        <w:pStyle w:val="Lijstalinea"/>
        <w:numPr>
          <w:ilvl w:val="0"/>
          <w:numId w:val="9"/>
        </w:numPr>
        <w:jc w:val="both"/>
      </w:pPr>
      <w:r>
        <w:t xml:space="preserve">dagschool: </w:t>
      </w:r>
      <w:proofErr w:type="spellStart"/>
      <w:r w:rsidR="0094490D">
        <w:t>Emmaüs</w:t>
      </w:r>
      <w:proofErr w:type="spellEnd"/>
      <w:r w:rsidR="0094490D">
        <w:t xml:space="preserve"> Basisschool, </w:t>
      </w:r>
      <w:r w:rsidR="00B81F07">
        <w:t xml:space="preserve">basisschool De Beuk, </w:t>
      </w:r>
      <w:r w:rsidR="0094490D">
        <w:t>Vrije Basisschool De Ark</w:t>
      </w:r>
      <w:r>
        <w:t xml:space="preserve"> </w:t>
      </w:r>
      <w:r w:rsidR="0019651D">
        <w:t>I/II</w:t>
      </w:r>
    </w:p>
    <w:p w14:paraId="789CC2E4" w14:textId="0E4F416B" w:rsidR="00BE276A" w:rsidRDefault="0094490D" w:rsidP="008D43BD">
      <w:pPr>
        <w:pStyle w:val="Lijstalinea"/>
        <w:numPr>
          <w:ilvl w:val="0"/>
          <w:numId w:val="9"/>
        </w:numPr>
        <w:jc w:val="both"/>
      </w:pPr>
      <w:r>
        <w:t>Academie voor muziek, woord en dans: deeltijds kunstonderwijsinstelling</w:t>
      </w:r>
      <w:r w:rsidR="00BE276A">
        <w:t xml:space="preserve"> muziek, woord en dans</w:t>
      </w:r>
      <w:r>
        <w:t xml:space="preserve"> met een </w:t>
      </w:r>
      <w:r w:rsidR="00BE276A">
        <w:t>vestiging</w:t>
      </w:r>
      <w:r w:rsidR="004561E0">
        <w:t>splaats</w:t>
      </w:r>
      <w:r w:rsidR="00BE276A">
        <w:t xml:space="preserve"> in:</w:t>
      </w:r>
    </w:p>
    <w:p w14:paraId="27C92FB8" w14:textId="7774AED6" w:rsidR="00BE276A" w:rsidRDefault="00BE276A" w:rsidP="008D43BD">
      <w:pPr>
        <w:pStyle w:val="Lijstalinea"/>
        <w:numPr>
          <w:ilvl w:val="0"/>
          <w:numId w:val="10"/>
        </w:numPr>
        <w:jc w:val="both"/>
      </w:pPr>
      <w:r>
        <w:t xml:space="preserve">Aalter-centrum (hoofdschool): </w:t>
      </w:r>
      <w:r w:rsidR="00B87C42">
        <w:t>k</w:t>
      </w:r>
      <w:r>
        <w:t>unstencentrum ArtA’A, Stationsplein 25, 9880 Aalter</w:t>
      </w:r>
    </w:p>
    <w:p w14:paraId="425C61C1" w14:textId="61682BCE" w:rsidR="00BE276A" w:rsidRDefault="00BE276A" w:rsidP="008D43BD">
      <w:pPr>
        <w:pStyle w:val="Lijstalinea"/>
        <w:numPr>
          <w:ilvl w:val="0"/>
          <w:numId w:val="10"/>
        </w:numPr>
        <w:jc w:val="both"/>
      </w:pPr>
      <w:r>
        <w:t>Maldegem</w:t>
      </w:r>
      <w:r w:rsidR="0081218B">
        <w:t xml:space="preserve"> (filiaal)</w:t>
      </w:r>
      <w:r>
        <w:t xml:space="preserve">: KUMA, </w:t>
      </w:r>
      <w:r w:rsidRPr="00BE276A">
        <w:t>Mevrouw Courtmanslaan 82, 9990 Maldegem</w:t>
      </w:r>
      <w:r w:rsidR="0094490D">
        <w:t xml:space="preserve"> </w:t>
      </w:r>
    </w:p>
    <w:p w14:paraId="0BA4B8C3" w14:textId="0F354AF9" w:rsidR="00BE276A" w:rsidRDefault="0094490D" w:rsidP="008D43BD">
      <w:pPr>
        <w:pStyle w:val="Lijstalinea"/>
        <w:numPr>
          <w:ilvl w:val="0"/>
          <w:numId w:val="9"/>
        </w:numPr>
        <w:jc w:val="both"/>
      </w:pPr>
      <w:r>
        <w:t>Kunstacademie Maldegem</w:t>
      </w:r>
      <w:r w:rsidR="0019651D">
        <w:t xml:space="preserve"> (KUMA)</w:t>
      </w:r>
      <w:r>
        <w:t>: deeltijds kunstonderwijsinstelling</w:t>
      </w:r>
      <w:r w:rsidR="00BE276A">
        <w:t xml:space="preserve"> beeldende kunsten</w:t>
      </w:r>
      <w:r>
        <w:t xml:space="preserve"> met een </w:t>
      </w:r>
      <w:r w:rsidR="004561E0">
        <w:t>vestigingsplaats</w:t>
      </w:r>
      <w:r>
        <w:t xml:space="preserve"> in</w:t>
      </w:r>
      <w:r w:rsidR="00BE276A">
        <w:t>:</w:t>
      </w:r>
    </w:p>
    <w:p w14:paraId="7495C83E" w14:textId="694901C4" w:rsidR="0094490D" w:rsidRDefault="0094490D" w:rsidP="008D43BD">
      <w:pPr>
        <w:pStyle w:val="Lijstalinea"/>
        <w:numPr>
          <w:ilvl w:val="0"/>
          <w:numId w:val="10"/>
        </w:numPr>
        <w:jc w:val="both"/>
      </w:pPr>
      <w:r>
        <w:t>Aalter-centrum</w:t>
      </w:r>
      <w:r w:rsidR="0081218B">
        <w:t xml:space="preserve"> (filiaal)</w:t>
      </w:r>
      <w:r w:rsidR="00BE276A">
        <w:t xml:space="preserve">: </w:t>
      </w:r>
      <w:r w:rsidR="00B87C42">
        <w:t>k</w:t>
      </w:r>
      <w:r w:rsidR="00BE276A">
        <w:t>unstencentrum ArtA’A, Stationsplein 25, 9880 Aalter</w:t>
      </w:r>
    </w:p>
    <w:p w14:paraId="7C59FCC1" w14:textId="7CF243F0" w:rsidR="00BE276A" w:rsidRDefault="0094490D" w:rsidP="00BE276A">
      <w:pPr>
        <w:pStyle w:val="Kop2"/>
        <w:numPr>
          <w:ilvl w:val="0"/>
          <w:numId w:val="0"/>
        </w:numPr>
        <w:ind w:left="576" w:hanging="576"/>
      </w:pPr>
      <w:r>
        <w:t xml:space="preserve">Artikel </w:t>
      </w:r>
      <w:r w:rsidR="00BE276A">
        <w:t>2</w:t>
      </w:r>
      <w:r>
        <w:t>. Doelgroep</w:t>
      </w:r>
    </w:p>
    <w:p w14:paraId="594CAFB5" w14:textId="5015C2C8" w:rsidR="004561E0" w:rsidRDefault="00BE276A" w:rsidP="008D43BD">
      <w:pPr>
        <w:jc w:val="both"/>
      </w:pPr>
      <w:r w:rsidRPr="001574F8">
        <w:t xml:space="preserve">De </w:t>
      </w:r>
      <w:r>
        <w:t>rang</w:t>
      </w:r>
      <w:r w:rsidRPr="001574F8">
        <w:t xml:space="preserve"> is </w:t>
      </w:r>
      <w:r w:rsidR="00620BAC" w:rsidRPr="00620BAC">
        <w:rPr>
          <w:u w:val="single"/>
        </w:rPr>
        <w:t>enkel</w:t>
      </w:r>
      <w:r w:rsidR="00620BAC">
        <w:t xml:space="preserve"> </w:t>
      </w:r>
      <w:r w:rsidRPr="00620BAC">
        <w:t>bedoeld</w:t>
      </w:r>
      <w:r w:rsidRPr="001574F8">
        <w:t xml:space="preserve"> voor</w:t>
      </w:r>
      <w:r w:rsidR="004561E0">
        <w:t>:</w:t>
      </w:r>
    </w:p>
    <w:p w14:paraId="0DB5B9EA" w14:textId="62C81729" w:rsidR="004561E0" w:rsidRDefault="00EA5F9B" w:rsidP="008D43BD">
      <w:pPr>
        <w:pStyle w:val="Lijstalinea"/>
        <w:numPr>
          <w:ilvl w:val="0"/>
          <w:numId w:val="10"/>
        </w:numPr>
        <w:jc w:val="both"/>
      </w:pPr>
      <w:r>
        <w:t>leerlingen</w:t>
      </w:r>
      <w:r w:rsidR="004561E0">
        <w:t xml:space="preserve"> </w:t>
      </w:r>
      <w:r w:rsidR="00B81F07">
        <w:t xml:space="preserve">van de Academie voor muziek, woord en dans en/of KUMA </w:t>
      </w:r>
      <w:r w:rsidR="004561E0">
        <w:t xml:space="preserve">die </w:t>
      </w:r>
      <w:r>
        <w:t>op school zitten in</w:t>
      </w:r>
      <w:r w:rsidR="004561E0">
        <w:t xml:space="preserve"> </w:t>
      </w:r>
      <w:proofErr w:type="spellStart"/>
      <w:r w:rsidR="004561E0">
        <w:t>Emmaüs</w:t>
      </w:r>
      <w:proofErr w:type="spellEnd"/>
      <w:r w:rsidR="004561E0">
        <w:t xml:space="preserve"> basisschool of De Beuk basisschool en </w:t>
      </w:r>
      <w:r w:rsidR="004753DD">
        <w:t>aansluitend</w:t>
      </w:r>
      <w:r w:rsidR="004561E0">
        <w:t xml:space="preserve"> na schooltijd les volgen in</w:t>
      </w:r>
      <w:r w:rsidR="0081218B">
        <w:t xml:space="preserve"> de hoofdschool/het filiaal in</w:t>
      </w:r>
      <w:r w:rsidR="004561E0">
        <w:t xml:space="preserve"> </w:t>
      </w:r>
      <w:r w:rsidR="00B81F07">
        <w:t>Kunstencentrum ArtA’A, Stationsplein 25, 9880 Aalter;</w:t>
      </w:r>
    </w:p>
    <w:p w14:paraId="176BA1C6" w14:textId="77777777" w:rsidR="0098504E" w:rsidRDefault="004561E0" w:rsidP="008D43BD">
      <w:pPr>
        <w:pStyle w:val="Lijstalinea"/>
        <w:ind w:left="1080"/>
        <w:jc w:val="both"/>
        <w:rPr>
          <w:i/>
          <w:iCs/>
        </w:rPr>
      </w:pPr>
      <w:r w:rsidRPr="00B81F07">
        <w:rPr>
          <w:i/>
          <w:iCs/>
        </w:rPr>
        <w:t xml:space="preserve">of </w:t>
      </w:r>
    </w:p>
    <w:p w14:paraId="4691C0E9" w14:textId="092D9509" w:rsidR="004561E0" w:rsidRPr="0098504E" w:rsidRDefault="00EA5F9B" w:rsidP="008D43BD">
      <w:pPr>
        <w:pStyle w:val="Lijstalinea"/>
        <w:numPr>
          <w:ilvl w:val="0"/>
          <w:numId w:val="10"/>
        </w:numPr>
        <w:jc w:val="both"/>
        <w:rPr>
          <w:i/>
          <w:iCs/>
        </w:rPr>
      </w:pPr>
      <w:r>
        <w:t>leerlingen</w:t>
      </w:r>
      <w:r w:rsidR="00B81F07">
        <w:t xml:space="preserve"> van de Academie voor muziek, woord en dans</w:t>
      </w:r>
      <w:r w:rsidR="004561E0">
        <w:t xml:space="preserve"> </w:t>
      </w:r>
      <w:r>
        <w:t>die op school zitten in</w:t>
      </w:r>
      <w:r w:rsidR="004561E0">
        <w:t xml:space="preserve"> de Ark I of de Ark II en </w:t>
      </w:r>
      <w:r w:rsidR="004753DD">
        <w:t>aansluitend</w:t>
      </w:r>
      <w:r w:rsidR="004561E0">
        <w:t xml:space="preserve"> na schooltijd les volgen in </w:t>
      </w:r>
      <w:r w:rsidR="0081218B">
        <w:t xml:space="preserve">het filiaal in </w:t>
      </w:r>
      <w:r w:rsidR="00B81F07">
        <w:t xml:space="preserve">KUMA, </w:t>
      </w:r>
      <w:r w:rsidR="00B81F07" w:rsidRPr="00BE276A">
        <w:t>Mevrouw Courtmanslaan 82, 9990 Maldegem</w:t>
      </w:r>
      <w:r w:rsidR="00B81F07">
        <w:t>.</w:t>
      </w:r>
    </w:p>
    <w:p w14:paraId="273CFE70" w14:textId="21829598" w:rsidR="00BE276A" w:rsidRPr="00BE276A" w:rsidRDefault="004561E0" w:rsidP="008D43BD">
      <w:pPr>
        <w:jc w:val="both"/>
      </w:pPr>
      <w:r>
        <w:t xml:space="preserve">De ouder/voogd moet te allen tijde </w:t>
      </w:r>
      <w:r w:rsidRPr="001574F8">
        <w:t>expliciet toestemming gegeven</w:t>
      </w:r>
      <w:r>
        <w:t xml:space="preserve"> hebben</w:t>
      </w:r>
      <w:r w:rsidRPr="001574F8">
        <w:t xml:space="preserve"> voor </w:t>
      </w:r>
      <w:r>
        <w:t>de rang; dit via de inschrijvingsprocedure overeenkomstig artikel 3.</w:t>
      </w:r>
      <w:r w:rsidR="00EA5F9B">
        <w:t xml:space="preserve"> </w:t>
      </w:r>
    </w:p>
    <w:p w14:paraId="77D4E654" w14:textId="2FF5C9D7" w:rsidR="0094490D" w:rsidRDefault="0094490D" w:rsidP="0094490D">
      <w:pPr>
        <w:pStyle w:val="Kop2"/>
        <w:numPr>
          <w:ilvl w:val="0"/>
          <w:numId w:val="0"/>
        </w:numPr>
        <w:ind w:left="576" w:hanging="576"/>
      </w:pPr>
      <w:r>
        <w:t xml:space="preserve">Artikel </w:t>
      </w:r>
      <w:r w:rsidR="00BE276A">
        <w:t>3</w:t>
      </w:r>
      <w:r>
        <w:t>. Inschrijving</w:t>
      </w:r>
    </w:p>
    <w:p w14:paraId="53599969" w14:textId="7D34B0A2" w:rsidR="004561E0" w:rsidRPr="001574F8" w:rsidRDefault="006A76EA" w:rsidP="008D43BD">
      <w:pPr>
        <w:jc w:val="both"/>
      </w:pPr>
      <w:r>
        <w:t>Inschrijven voor de rang is verplicht en kan tot en met 30 september van het lopende schooljaar</w:t>
      </w:r>
      <w:r w:rsidR="004561E0" w:rsidRPr="001574F8">
        <w:t>.</w:t>
      </w:r>
      <w:r w:rsidR="004561E0">
        <w:t xml:space="preserve"> </w:t>
      </w:r>
      <w:r>
        <w:t>De ouder/voogd</w:t>
      </w:r>
      <w:r w:rsidR="004561E0">
        <w:t xml:space="preserve"> </w:t>
      </w:r>
      <w:r>
        <w:t xml:space="preserve">dient hiervoor </w:t>
      </w:r>
      <w:r w:rsidR="004561E0" w:rsidRPr="001574F8">
        <w:t xml:space="preserve">een </w:t>
      </w:r>
      <w:r w:rsidR="004753DD">
        <w:t>inschrijvingsformulier</w:t>
      </w:r>
      <w:r w:rsidR="004561E0" w:rsidRPr="001574F8">
        <w:t xml:space="preserve"> </w:t>
      </w:r>
      <w:r>
        <w:t>in te vullen</w:t>
      </w:r>
      <w:r w:rsidR="004753DD">
        <w:t xml:space="preserve"> via de gemeentelijke website</w:t>
      </w:r>
      <w:r w:rsidR="004561E0" w:rsidRPr="001574F8">
        <w:t xml:space="preserve"> waarop de volgende zaken vermeld worden:</w:t>
      </w:r>
    </w:p>
    <w:p w14:paraId="700C082B" w14:textId="7A7FFE88" w:rsidR="004753DD" w:rsidRDefault="00AD5BA4" w:rsidP="008D43BD">
      <w:pPr>
        <w:pStyle w:val="Lijstalinea"/>
        <w:numPr>
          <w:ilvl w:val="0"/>
          <w:numId w:val="10"/>
        </w:numPr>
        <w:jc w:val="both"/>
      </w:pPr>
      <w:r>
        <w:t>voornaam en naam</w:t>
      </w:r>
      <w:r w:rsidR="004561E0" w:rsidRPr="001574F8">
        <w:t xml:space="preserve"> van </w:t>
      </w:r>
      <w:r w:rsidR="006A76EA">
        <w:t>de leerling</w:t>
      </w:r>
      <w:r w:rsidR="00B81F07">
        <w:t>;</w:t>
      </w:r>
    </w:p>
    <w:p w14:paraId="525DA0F3" w14:textId="4A9BB2BC" w:rsidR="00AD5BA4" w:rsidRDefault="00AD5BA4" w:rsidP="008D43BD">
      <w:pPr>
        <w:pStyle w:val="Lijstalinea"/>
        <w:numPr>
          <w:ilvl w:val="0"/>
          <w:numId w:val="10"/>
        </w:numPr>
        <w:jc w:val="both"/>
      </w:pPr>
      <w:r>
        <w:t>c</w:t>
      </w:r>
      <w:r w:rsidRPr="001574F8">
        <w:t>ontactgegevens van ouder/</w:t>
      </w:r>
      <w:r>
        <w:t>voogd: e-mailadres, telefoon- of gsm-nummer</w:t>
      </w:r>
      <w:r w:rsidR="003B17A1">
        <w:t>;</w:t>
      </w:r>
    </w:p>
    <w:p w14:paraId="7C5824F6" w14:textId="5BC9DC39" w:rsidR="004A08D3" w:rsidRDefault="004A08D3" w:rsidP="008D43BD">
      <w:pPr>
        <w:pStyle w:val="Lijstalinea"/>
        <w:numPr>
          <w:ilvl w:val="0"/>
          <w:numId w:val="10"/>
        </w:numPr>
        <w:jc w:val="both"/>
      </w:pPr>
      <w:r>
        <w:t>basisschool;</w:t>
      </w:r>
    </w:p>
    <w:p w14:paraId="6077252E" w14:textId="319406E3" w:rsidR="004A08D3" w:rsidRDefault="004A08D3" w:rsidP="008D43BD">
      <w:pPr>
        <w:pStyle w:val="Lijstalinea"/>
        <w:numPr>
          <w:ilvl w:val="0"/>
          <w:numId w:val="10"/>
        </w:numPr>
        <w:jc w:val="both"/>
      </w:pPr>
      <w:r>
        <w:t>leerjaar;</w:t>
      </w:r>
    </w:p>
    <w:p w14:paraId="0BCC3318" w14:textId="0B92FE58" w:rsidR="004753DD" w:rsidRDefault="00B81F07" w:rsidP="008D43BD">
      <w:pPr>
        <w:pStyle w:val="Lijstalinea"/>
        <w:numPr>
          <w:ilvl w:val="0"/>
          <w:numId w:val="10"/>
        </w:numPr>
        <w:jc w:val="both"/>
      </w:pPr>
      <w:r>
        <w:t>r</w:t>
      </w:r>
      <w:r w:rsidR="004753DD">
        <w:t xml:space="preserve">ang(en) waar </w:t>
      </w:r>
      <w:r w:rsidR="006A76EA">
        <w:t xml:space="preserve">de leerling </w:t>
      </w:r>
      <w:r w:rsidR="004753DD">
        <w:t>aan wenst deel te nemen</w:t>
      </w:r>
      <w:r>
        <w:t>;</w:t>
      </w:r>
    </w:p>
    <w:p w14:paraId="22BBF497" w14:textId="0351B92E" w:rsidR="00B81F07" w:rsidRDefault="00B81F07" w:rsidP="008D43BD">
      <w:pPr>
        <w:pStyle w:val="Lijstalinea"/>
        <w:numPr>
          <w:ilvl w:val="0"/>
          <w:numId w:val="10"/>
        </w:numPr>
        <w:jc w:val="both"/>
      </w:pPr>
      <w:r>
        <w:t>les(sen) die aansluit(en) op rang(en);</w:t>
      </w:r>
    </w:p>
    <w:p w14:paraId="13C26A33" w14:textId="570F0177" w:rsidR="0068739C" w:rsidRPr="0068739C" w:rsidRDefault="006A76EA" w:rsidP="008D43BD">
      <w:pPr>
        <w:spacing w:before="100" w:beforeAutospacing="1" w:after="100" w:afterAutospacing="1" w:line="240" w:lineRule="auto"/>
        <w:jc w:val="both"/>
        <w:rPr>
          <w:rFonts w:eastAsia="Times New Roman" w:cs="Times New Roman"/>
          <w:kern w:val="0"/>
          <w:lang w:eastAsia="nl-BE"/>
          <w14:ligatures w14:val="none"/>
        </w:rPr>
      </w:pPr>
      <w:r>
        <w:rPr>
          <w:rFonts w:eastAsia="Times New Roman" w:cs="Times New Roman"/>
          <w:kern w:val="0"/>
          <w:lang w:eastAsia="nl-BE"/>
          <w14:ligatures w14:val="none"/>
        </w:rPr>
        <w:t xml:space="preserve">De </w:t>
      </w:r>
      <w:r w:rsidR="0068739C" w:rsidRPr="0068739C">
        <w:rPr>
          <w:rFonts w:eastAsia="Times New Roman" w:cs="Times New Roman"/>
          <w:kern w:val="0"/>
          <w:lang w:eastAsia="nl-BE"/>
          <w14:ligatures w14:val="none"/>
        </w:rPr>
        <w:t>rang beschikt over een beperkt aantal beschikbare plaatsen. Zodra het maximumaantal deelnemers bereikt</w:t>
      </w:r>
      <w:r w:rsidR="003B17A1">
        <w:rPr>
          <w:rFonts w:eastAsia="Times New Roman" w:cs="Times New Roman"/>
          <w:kern w:val="0"/>
          <w:lang w:eastAsia="nl-BE"/>
          <w14:ligatures w14:val="none"/>
        </w:rPr>
        <w:t xml:space="preserve"> is</w:t>
      </w:r>
      <w:r w:rsidR="0068739C" w:rsidRPr="0068739C">
        <w:rPr>
          <w:rFonts w:eastAsia="Times New Roman" w:cs="Times New Roman"/>
          <w:kern w:val="0"/>
          <w:lang w:eastAsia="nl-BE"/>
          <w14:ligatures w14:val="none"/>
        </w:rPr>
        <w:t xml:space="preserve">, wordt een wachtlijst </w:t>
      </w:r>
      <w:r w:rsidR="004E6A5D">
        <w:rPr>
          <w:rFonts w:eastAsia="Times New Roman" w:cs="Times New Roman"/>
          <w:kern w:val="0"/>
          <w:lang w:eastAsia="nl-BE"/>
          <w14:ligatures w14:val="none"/>
        </w:rPr>
        <w:t>aangelegd</w:t>
      </w:r>
      <w:r w:rsidR="0068739C" w:rsidRPr="0068739C">
        <w:rPr>
          <w:rFonts w:eastAsia="Times New Roman" w:cs="Times New Roman"/>
          <w:kern w:val="0"/>
          <w:lang w:eastAsia="nl-BE"/>
          <w14:ligatures w14:val="none"/>
        </w:rPr>
        <w:t xml:space="preserve">. </w:t>
      </w:r>
      <w:r w:rsidR="00644CD0" w:rsidRPr="00644CD0">
        <w:rPr>
          <w:rFonts w:eastAsia="Times New Roman" w:cs="Times New Roman"/>
          <w:kern w:val="0"/>
          <w:lang w:eastAsia="nl-BE"/>
          <w14:ligatures w14:val="none"/>
        </w:rPr>
        <w:t xml:space="preserve">Bij het vrijkomen van een plaats ontvangt de eerstvolgende persoon op de wachtlijst een </w:t>
      </w:r>
      <w:r w:rsidR="00644CD0">
        <w:rPr>
          <w:rFonts w:eastAsia="Times New Roman" w:cs="Times New Roman"/>
          <w:kern w:val="0"/>
          <w:lang w:eastAsia="nl-BE"/>
          <w14:ligatures w14:val="none"/>
        </w:rPr>
        <w:t>mail</w:t>
      </w:r>
      <w:r w:rsidR="00644CD0" w:rsidRPr="00644CD0">
        <w:rPr>
          <w:rFonts w:eastAsia="Times New Roman" w:cs="Times New Roman"/>
          <w:kern w:val="0"/>
          <w:lang w:eastAsia="nl-BE"/>
          <w14:ligatures w14:val="none"/>
        </w:rPr>
        <w:t xml:space="preserve"> met de mogelijkheid om zich alsnog in te schrijven.</w:t>
      </w:r>
    </w:p>
    <w:p w14:paraId="285E646C" w14:textId="3CCFB21B" w:rsidR="00C564A6" w:rsidRDefault="00C564A6" w:rsidP="00C564A6">
      <w:pPr>
        <w:pStyle w:val="Kop2"/>
        <w:numPr>
          <w:ilvl w:val="0"/>
          <w:numId w:val="0"/>
        </w:numPr>
        <w:ind w:left="576" w:hanging="576"/>
      </w:pPr>
      <w:r>
        <w:t xml:space="preserve">Artikel </w:t>
      </w:r>
      <w:r w:rsidR="00BE276A">
        <w:t>4</w:t>
      </w:r>
      <w:r>
        <w:t>. Verzamelen en vertrek</w:t>
      </w:r>
    </w:p>
    <w:p w14:paraId="4B753EA1" w14:textId="2477612C" w:rsidR="00EA5F9B" w:rsidRPr="001574F8" w:rsidRDefault="00EA5F9B" w:rsidP="008D43BD">
      <w:pPr>
        <w:jc w:val="both"/>
      </w:pPr>
      <w:r>
        <w:t xml:space="preserve">De </w:t>
      </w:r>
      <w:r w:rsidR="00B81F07">
        <w:t>leerlingen</w:t>
      </w:r>
      <w:r>
        <w:t xml:space="preserve"> wachten </w:t>
      </w:r>
      <w:r w:rsidR="004D6C31">
        <w:t xml:space="preserve">op het voorziene uur </w:t>
      </w:r>
      <w:r>
        <w:t>aan het afgesproken afspreekpunt</w:t>
      </w:r>
      <w:r w:rsidR="00B81F07">
        <w:t>.</w:t>
      </w:r>
    </w:p>
    <w:p w14:paraId="032D5710" w14:textId="2E3AD53B" w:rsidR="00EA5F9B" w:rsidRPr="001574F8" w:rsidRDefault="00EA5F9B" w:rsidP="008D43BD">
      <w:pPr>
        <w:jc w:val="both"/>
      </w:pPr>
      <w:r w:rsidRPr="001574F8">
        <w:t xml:space="preserve">De </w:t>
      </w:r>
      <w:r>
        <w:t>rang</w:t>
      </w:r>
      <w:r w:rsidRPr="001574F8">
        <w:t xml:space="preserve"> vertrekt</w:t>
      </w:r>
      <w:r w:rsidR="00ED67E2">
        <w:t xml:space="preserve"> </w:t>
      </w:r>
      <w:r w:rsidRPr="001574F8">
        <w:t>op een vast tijdstip richting de Academie</w:t>
      </w:r>
      <w:r>
        <w:t xml:space="preserve"> voor muziek, woord en dans en/of KUMA</w:t>
      </w:r>
      <w:r w:rsidRPr="001574F8">
        <w:t xml:space="preserve">. </w:t>
      </w:r>
      <w:r w:rsidR="00B81F07">
        <w:t>Leerlingen</w:t>
      </w:r>
      <w:r w:rsidRPr="001574F8">
        <w:t xml:space="preserve"> die te laat zijn, worden niet meegenomen.</w:t>
      </w:r>
      <w:r w:rsidR="00B81F07">
        <w:t xml:space="preserve"> </w:t>
      </w:r>
    </w:p>
    <w:p w14:paraId="248CB4EA" w14:textId="67A00CD4" w:rsidR="00C564A6" w:rsidRDefault="00C564A6" w:rsidP="00C564A6">
      <w:pPr>
        <w:pStyle w:val="Kop2"/>
        <w:numPr>
          <w:ilvl w:val="0"/>
          <w:numId w:val="0"/>
        </w:numPr>
        <w:ind w:left="576" w:hanging="576"/>
      </w:pPr>
      <w:r>
        <w:lastRenderedPageBreak/>
        <w:t xml:space="preserve">Artikel </w:t>
      </w:r>
      <w:r w:rsidR="0069464B">
        <w:t>5</w:t>
      </w:r>
      <w:r w:rsidR="00BE276A">
        <w:t>.</w:t>
      </w:r>
      <w:r>
        <w:t xml:space="preserve"> </w:t>
      </w:r>
      <w:r w:rsidR="00435F7A">
        <w:t>Aansprakelijkheid</w:t>
      </w:r>
    </w:p>
    <w:p w14:paraId="5A524E8A" w14:textId="4C5AA36F" w:rsidR="00435F7A" w:rsidRDefault="00435F7A" w:rsidP="00744262">
      <w:pPr>
        <w:jc w:val="both"/>
      </w:pPr>
      <w:r>
        <w:t>De rang wordt begeleid door een of meerdere toezichters. Bij incidenten onderweg verwittigen zij het secretariaat van de Academie voor muziek, woord en dans en/of KUMA. Het secretariaat contacteert de ouder/voogd.</w:t>
      </w:r>
    </w:p>
    <w:p w14:paraId="68001082" w14:textId="2F63599A" w:rsidR="00ED61DA" w:rsidRDefault="00ED61DA" w:rsidP="00ED61DA">
      <w:pPr>
        <w:jc w:val="both"/>
      </w:pPr>
      <w:r>
        <w:t xml:space="preserve">Het lokaal bestuur Aalter, de inrichtende macht </w:t>
      </w:r>
      <w:r w:rsidR="0081218B">
        <w:t xml:space="preserve">van de </w:t>
      </w:r>
      <w:r>
        <w:t xml:space="preserve">Academie voor muziek, woord en dans, staat in voor de verzekering van leerlingen van de Academie voor muziek, woord en dans. Deze leerlingen zijn verzekerd voor de weg naar de school, op voorwaarde dat ze, eenmaal op school, ook aan de lesactiviteit deelnemen. </w:t>
      </w:r>
    </w:p>
    <w:p w14:paraId="704A287C" w14:textId="54C5A500" w:rsidR="00ED61DA" w:rsidRDefault="00ED61DA" w:rsidP="00744262">
      <w:pPr>
        <w:jc w:val="both"/>
      </w:pPr>
      <w:r>
        <w:t>Het lokaal bestuur Maldegem, de inrichtende macht van KUMA, staat in voor de verzekering van leerlingen van KUMA. Informatie inzake verzekering dient rechtstreeks bij het lokaal bestuur Maldegem ingewonnen te worden.</w:t>
      </w:r>
    </w:p>
    <w:p w14:paraId="724B4F8D" w14:textId="6FF8C370" w:rsidR="002A104A" w:rsidRDefault="00C564A6" w:rsidP="002A104A">
      <w:pPr>
        <w:pStyle w:val="Kop2"/>
        <w:numPr>
          <w:ilvl w:val="0"/>
          <w:numId w:val="0"/>
        </w:numPr>
        <w:ind w:left="576" w:hanging="576"/>
      </w:pPr>
      <w:r>
        <w:t xml:space="preserve">Artikel </w:t>
      </w:r>
      <w:r w:rsidR="0069464B">
        <w:t>6</w:t>
      </w:r>
      <w:r>
        <w:t xml:space="preserve">. Afwezigheid of </w:t>
      </w:r>
      <w:r w:rsidR="00C95696">
        <w:t>uitschrijving</w:t>
      </w:r>
    </w:p>
    <w:p w14:paraId="3E147B4C" w14:textId="4519EFC7" w:rsidR="002A104A" w:rsidRDefault="002A104A" w:rsidP="0082496D">
      <w:pPr>
        <w:jc w:val="both"/>
        <w:rPr>
          <w:b/>
          <w:bCs/>
        </w:rPr>
      </w:pPr>
      <w:r>
        <w:rPr>
          <w:b/>
          <w:bCs/>
        </w:rPr>
        <w:t>Afwezigheid leerling</w:t>
      </w:r>
    </w:p>
    <w:p w14:paraId="63AE0F07" w14:textId="21C295E4" w:rsidR="003B17A1" w:rsidRDefault="002A104A" w:rsidP="0082496D">
      <w:pPr>
        <w:jc w:val="both"/>
      </w:pPr>
      <w:r>
        <w:t>Indien een leerling uitzonderlijk niet aan de rang deelneemt omwille van afwezigheid</w:t>
      </w:r>
      <w:r w:rsidR="0081218B">
        <w:t xml:space="preserve"> (ziekte)</w:t>
      </w:r>
      <w:r>
        <w:t xml:space="preserve"> of een afwijkende agenda (lesverplaatsing, lesvrije dag/activiteit van de dagschool</w:t>
      </w:r>
      <w:r w:rsidR="0081218B">
        <w:t>/…</w:t>
      </w:r>
      <w:r>
        <w:t xml:space="preserve">), </w:t>
      </w:r>
      <w:r w:rsidR="006A76EA">
        <w:t xml:space="preserve">dient de ouder/voogd van deze leerling het lokaal bestuur te verwittigen; dit uiterlijk voor 11.00 u op de dag van de rang die gemist wordt. </w:t>
      </w:r>
      <w:r w:rsidR="00611E69">
        <w:t>Indien het gaat om een plotse afwezigheid</w:t>
      </w:r>
      <w:r w:rsidR="003B17A1">
        <w:t xml:space="preserve"> </w:t>
      </w:r>
      <w:r w:rsidR="00484E06">
        <w:t>van de leerling zelf</w:t>
      </w:r>
      <w:r w:rsidR="003B17A1">
        <w:t xml:space="preserve"> na 11.00 u op de dag van de rang die gemist wordt, moet het lokaal bestuur zo snel als mogelijk verwittigd worden.</w:t>
      </w:r>
      <w:r w:rsidR="006A76EA">
        <w:t xml:space="preserve"> </w:t>
      </w:r>
      <w:r w:rsidR="003B17A1">
        <w:t>Het lokaal bestuur dient in geval van uitzonderlijke niet-deelname aan de rang verwittigd te worden via mail (</w:t>
      </w:r>
      <w:hyperlink r:id="rId8" w:history="1">
        <w:r w:rsidR="003B17A1" w:rsidRPr="00B60801">
          <w:rPr>
            <w:rStyle w:val="Hyperlink"/>
          </w:rPr>
          <w:t>artaa@aalter.be</w:t>
        </w:r>
      </w:hyperlink>
      <w:r w:rsidR="003B17A1">
        <w:t xml:space="preserve">) of </w:t>
      </w:r>
      <w:r w:rsidR="00522959">
        <w:t>telefonisch</w:t>
      </w:r>
      <w:r w:rsidR="003B17A1">
        <w:t xml:space="preserve"> (</w:t>
      </w:r>
      <w:r w:rsidR="003B17A1" w:rsidRPr="003B17A1">
        <w:t>09 374 36 54</w:t>
      </w:r>
      <w:r w:rsidR="003B17A1">
        <w:t xml:space="preserve">). </w:t>
      </w:r>
    </w:p>
    <w:p w14:paraId="075FD063" w14:textId="0B7CC258" w:rsidR="00E55236" w:rsidRDefault="00E55236" w:rsidP="0082496D">
      <w:pPr>
        <w:jc w:val="both"/>
      </w:pPr>
      <w:r>
        <w:t xml:space="preserve">Indien een leerling meer dan drie keer onaangekondigd niet met de rang meegaat, wordt deze automatisch van de deelnamelijst geschrapt. De ouder/voogd wordt hiervan </w:t>
      </w:r>
      <w:r w:rsidR="0098504E">
        <w:t xml:space="preserve">in de mate van het mogelijke </w:t>
      </w:r>
      <w:r>
        <w:t xml:space="preserve">eerst telefonisch en daarna </w:t>
      </w:r>
      <w:r w:rsidR="00522959">
        <w:t>via</w:t>
      </w:r>
      <w:r>
        <w:t xml:space="preserve"> mail op de hoogte gebracht.</w:t>
      </w:r>
    </w:p>
    <w:p w14:paraId="5415C781" w14:textId="6F3136EC" w:rsidR="002A104A" w:rsidRPr="002A104A" w:rsidRDefault="002A104A" w:rsidP="0082496D">
      <w:pPr>
        <w:jc w:val="both"/>
        <w:rPr>
          <w:b/>
          <w:bCs/>
        </w:rPr>
      </w:pPr>
      <w:r>
        <w:rPr>
          <w:b/>
          <w:bCs/>
        </w:rPr>
        <w:t>Afwezigheid leerkracht van de Academie voor muziek, woord en dans en/of KUMA</w:t>
      </w:r>
    </w:p>
    <w:p w14:paraId="6107AA06" w14:textId="185061D6" w:rsidR="00E55236" w:rsidRDefault="00E55236" w:rsidP="00E55236">
      <w:pPr>
        <w:jc w:val="both"/>
      </w:pPr>
      <w:r w:rsidRPr="00E55236">
        <w:t xml:space="preserve">Wanneer een leerkracht van de Academie voor </w:t>
      </w:r>
      <w:r w:rsidR="00522959">
        <w:t>m</w:t>
      </w:r>
      <w:r w:rsidRPr="00E55236">
        <w:t xml:space="preserve">uziek, </w:t>
      </w:r>
      <w:r w:rsidR="00522959">
        <w:t>w</w:t>
      </w:r>
      <w:r w:rsidRPr="00E55236">
        <w:t xml:space="preserve">oord en </w:t>
      </w:r>
      <w:r w:rsidR="00522959">
        <w:t>d</w:t>
      </w:r>
      <w:r w:rsidRPr="00E55236">
        <w:t xml:space="preserve">ans en/of KUMA zich afwezig meldt en de les daardoor niet doorgaat, worden de ouders/voogden hierover verwittigd </w:t>
      </w:r>
      <w:r w:rsidR="00522959">
        <w:t>via</w:t>
      </w:r>
      <w:r w:rsidRPr="00E55236">
        <w:t xml:space="preserve"> sms en/of</w:t>
      </w:r>
      <w:r w:rsidR="00522959">
        <w:t xml:space="preserve"> </w:t>
      </w:r>
      <w:r w:rsidRPr="00E55236">
        <w:t xml:space="preserve">mail. Het lokaal bestuur gaat er in dat geval van uit dat de leerlingen van deze leerkracht niet deelnemen aan de rang, tenzij de ouder/voogd vóór de start van de rang expliciet laat weten dat </w:t>
      </w:r>
      <w:r>
        <w:t>de leerling</w:t>
      </w:r>
      <w:r w:rsidRPr="00E55236">
        <w:t xml:space="preserve"> toch meegaat. Dit kan via </w:t>
      </w:r>
      <w:r w:rsidR="00522959">
        <w:t>mail</w:t>
      </w:r>
      <w:r w:rsidRPr="00E55236">
        <w:t xml:space="preserve"> (</w:t>
      </w:r>
      <w:hyperlink r:id="rId9" w:history="1">
        <w:r w:rsidRPr="00E55236">
          <w:rPr>
            <w:rStyle w:val="Hyperlink"/>
          </w:rPr>
          <w:t>artaa@aalter.be</w:t>
        </w:r>
      </w:hyperlink>
      <w:r w:rsidRPr="00E55236">
        <w:t>)</w:t>
      </w:r>
      <w:r>
        <w:t xml:space="preserve"> </w:t>
      </w:r>
      <w:r w:rsidRPr="00E55236">
        <w:t>of telefonisch (09 374 36 54).</w:t>
      </w:r>
    </w:p>
    <w:p w14:paraId="127C04F3" w14:textId="06E7887D" w:rsidR="00E55236" w:rsidRDefault="00C95696" w:rsidP="00E55236">
      <w:pPr>
        <w:jc w:val="both"/>
        <w:rPr>
          <w:b/>
          <w:bCs/>
        </w:rPr>
      </w:pPr>
      <w:r>
        <w:rPr>
          <w:b/>
          <w:bCs/>
        </w:rPr>
        <w:t>Uitschrijving</w:t>
      </w:r>
      <w:r w:rsidR="00E55236">
        <w:rPr>
          <w:b/>
          <w:bCs/>
        </w:rPr>
        <w:t xml:space="preserve"> rang</w:t>
      </w:r>
    </w:p>
    <w:p w14:paraId="48A5F4A5" w14:textId="0641D2B5" w:rsidR="00E55236" w:rsidRPr="00E55236" w:rsidRDefault="00E55236" w:rsidP="00E55236">
      <w:pPr>
        <w:jc w:val="both"/>
      </w:pPr>
      <w:r>
        <w:t xml:space="preserve">Indien een leerling in de loop van het schooljaar uitgeschreven wil worden </w:t>
      </w:r>
      <w:r w:rsidR="00C95696">
        <w:t>voor</w:t>
      </w:r>
      <w:r>
        <w:t xml:space="preserve"> de </w:t>
      </w:r>
      <w:r w:rsidR="00C95696">
        <w:t>rang</w:t>
      </w:r>
      <w:r>
        <w:t xml:space="preserve">, dient de ouder/voogd dit </w:t>
      </w:r>
      <w:r w:rsidR="00C95696">
        <w:t>via mail (</w:t>
      </w:r>
      <w:hyperlink r:id="rId10" w:history="1">
        <w:r w:rsidR="00C95696" w:rsidRPr="002D122C">
          <w:rPr>
            <w:rStyle w:val="Hyperlink"/>
          </w:rPr>
          <w:t>artaa@aalter.be</w:t>
        </w:r>
      </w:hyperlink>
      <w:r w:rsidR="00C95696">
        <w:t>)</w:t>
      </w:r>
      <w:r>
        <w:t xml:space="preserve"> door te geven aan het lokaal bestuur</w:t>
      </w:r>
      <w:r w:rsidR="00C95696">
        <w:t>.</w:t>
      </w:r>
    </w:p>
    <w:p w14:paraId="3B2CB4D3" w14:textId="6A3182B6" w:rsidR="00C564A6" w:rsidRDefault="00C564A6" w:rsidP="00C564A6">
      <w:pPr>
        <w:pStyle w:val="Kop2"/>
        <w:numPr>
          <w:ilvl w:val="0"/>
          <w:numId w:val="0"/>
        </w:numPr>
        <w:ind w:left="576" w:hanging="576"/>
      </w:pPr>
      <w:r>
        <w:t xml:space="preserve">Artikel </w:t>
      </w:r>
      <w:r w:rsidR="0069464B">
        <w:t>7</w:t>
      </w:r>
      <w:r>
        <w:t>. Veiligheid en gedrag</w:t>
      </w:r>
    </w:p>
    <w:p w14:paraId="1D6BF498" w14:textId="77777777" w:rsidR="0070020C" w:rsidRDefault="0070020C" w:rsidP="008D43BD">
      <w:pPr>
        <w:jc w:val="both"/>
      </w:pPr>
      <w:r w:rsidRPr="0070020C">
        <w:t>Leerlingen dienen steeds de aanwijzingen van de toezichters nauwgezet op te volgen. Ongepast, storend of gevaarlijk gedrag kan leiden tot een tijdelijke of definitieve uitsluiting van deelname aan de rang.</w:t>
      </w:r>
    </w:p>
    <w:p w14:paraId="17B413FA" w14:textId="14F1857C" w:rsidR="0070020C" w:rsidRPr="0070020C" w:rsidRDefault="00435F7A" w:rsidP="008D43BD">
      <w:pPr>
        <w:jc w:val="both"/>
      </w:pPr>
      <w:r>
        <w:t xml:space="preserve">De ouder/voogd </w:t>
      </w:r>
      <w:r w:rsidR="0070020C">
        <w:t>wordt</w:t>
      </w:r>
      <w:r w:rsidR="0070020C" w:rsidRPr="0070020C">
        <w:t xml:space="preserve"> verzocht rekening te houden met de volgende richtlijnen om een vlot en veilig verloop van de rang te garanderen:</w:t>
      </w:r>
    </w:p>
    <w:p w14:paraId="0AB3F0E2" w14:textId="75941035" w:rsidR="0070020C" w:rsidRDefault="00C95696" w:rsidP="008D43BD">
      <w:pPr>
        <w:pStyle w:val="Lijstalinea"/>
        <w:numPr>
          <w:ilvl w:val="0"/>
          <w:numId w:val="10"/>
        </w:numPr>
        <w:jc w:val="both"/>
      </w:pPr>
      <w:r>
        <w:t>De leerling</w:t>
      </w:r>
      <w:r w:rsidR="0070020C" w:rsidRPr="0070020C">
        <w:t xml:space="preserve"> dient voorzien te zijn van een goed zichtbaar fluohesje.</w:t>
      </w:r>
    </w:p>
    <w:p w14:paraId="2C06FF3F" w14:textId="7E791244" w:rsidR="0070020C" w:rsidRDefault="00C95696" w:rsidP="008D43BD">
      <w:pPr>
        <w:pStyle w:val="Lijstalinea"/>
        <w:numPr>
          <w:ilvl w:val="0"/>
          <w:numId w:val="10"/>
        </w:numPr>
        <w:jc w:val="both"/>
      </w:pPr>
      <w:r>
        <w:t>De leerling</w:t>
      </w:r>
      <w:r w:rsidRPr="0070020C">
        <w:t xml:space="preserve"> </w:t>
      </w:r>
      <w:r w:rsidR="0070020C" w:rsidRPr="0070020C">
        <w:t>dient gekleed te zijn in functionele en weersgeschikte kledij.</w:t>
      </w:r>
    </w:p>
    <w:p w14:paraId="7E8A0233" w14:textId="2F2186F6" w:rsidR="0070020C" w:rsidRDefault="0070020C" w:rsidP="008D43BD">
      <w:pPr>
        <w:pStyle w:val="Lijstalinea"/>
        <w:numPr>
          <w:ilvl w:val="0"/>
          <w:numId w:val="10"/>
        </w:numPr>
        <w:jc w:val="both"/>
      </w:pPr>
      <w:r w:rsidRPr="0070020C">
        <w:t xml:space="preserve">De hoeveelheid bagage </w:t>
      </w:r>
      <w:r>
        <w:t>dient</w:t>
      </w:r>
      <w:r w:rsidRPr="0070020C">
        <w:t xml:space="preserve"> tot een minimum beperkt</w:t>
      </w:r>
      <w:r>
        <w:t xml:space="preserve"> te worden</w:t>
      </w:r>
      <w:r w:rsidR="0098504E">
        <w:t xml:space="preserve">. In ArtA’A kunnen </w:t>
      </w:r>
      <w:r w:rsidRPr="0070020C">
        <w:t>omvangrijke of zware stukken, indien nodig, één dag op voorhand afgegeven</w:t>
      </w:r>
      <w:r w:rsidR="0081218B">
        <w:t xml:space="preserve"> worden</w:t>
      </w:r>
      <w:r w:rsidR="0098504E">
        <w:t>.</w:t>
      </w:r>
    </w:p>
    <w:p w14:paraId="6FB33149" w14:textId="3F485888" w:rsidR="0070020C" w:rsidRDefault="0070020C" w:rsidP="008D43BD">
      <w:pPr>
        <w:jc w:val="both"/>
      </w:pPr>
      <w:r w:rsidRPr="0070020C">
        <w:t xml:space="preserve">Het is niet toegestaan dat </w:t>
      </w:r>
      <w:r w:rsidR="00C95696">
        <w:t>de leerling</w:t>
      </w:r>
      <w:r w:rsidR="00C95696" w:rsidRPr="0070020C">
        <w:t xml:space="preserve"> </w:t>
      </w:r>
      <w:r w:rsidRPr="0070020C">
        <w:t>een fiets of enig ander voertuig meebrengt tijdens de rang.</w:t>
      </w:r>
    </w:p>
    <w:p w14:paraId="4401D629" w14:textId="09684AC4" w:rsidR="003E1DF7" w:rsidRDefault="003E1DF7" w:rsidP="003E1DF7">
      <w:pPr>
        <w:pStyle w:val="Kop2"/>
        <w:numPr>
          <w:ilvl w:val="0"/>
          <w:numId w:val="0"/>
        </w:numPr>
        <w:ind w:left="576" w:hanging="576"/>
      </w:pPr>
      <w:r>
        <w:lastRenderedPageBreak/>
        <w:t>Artikel 8. Toepassing</w:t>
      </w:r>
    </w:p>
    <w:p w14:paraId="4D32A4D1" w14:textId="5A6B60FB" w:rsidR="003E1DF7" w:rsidRPr="0070020C" w:rsidRDefault="003E1DF7" w:rsidP="008D43BD">
      <w:pPr>
        <w:jc w:val="both"/>
      </w:pPr>
      <w:r>
        <w:t>Dit reglement is van toepassing op het schooljaar 2025 – 2026.</w:t>
      </w:r>
    </w:p>
    <w:p w14:paraId="2B55F38A" w14:textId="77777777" w:rsidR="0094490D" w:rsidRPr="0094490D" w:rsidRDefault="0094490D" w:rsidP="0094490D"/>
    <w:sectPr w:rsidR="0094490D" w:rsidRPr="0094490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C6952" w14:textId="77777777" w:rsidR="007E6DED" w:rsidRDefault="007E6DED" w:rsidP="007E6DED">
      <w:pPr>
        <w:spacing w:after="0" w:line="240" w:lineRule="auto"/>
      </w:pPr>
      <w:r>
        <w:separator/>
      </w:r>
    </w:p>
  </w:endnote>
  <w:endnote w:type="continuationSeparator" w:id="0">
    <w:p w14:paraId="27500097" w14:textId="77777777" w:rsidR="007E6DED" w:rsidRDefault="007E6DED" w:rsidP="007E6D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00"/>
    <w:family w:val="swiss"/>
    <w:pitch w:val="variable"/>
    <w:sig w:usb0="600002FF"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06DAA" w14:textId="77777777" w:rsidR="007E6DED" w:rsidRDefault="007E6DED" w:rsidP="007E6DED">
      <w:pPr>
        <w:spacing w:after="0" w:line="240" w:lineRule="auto"/>
      </w:pPr>
      <w:r>
        <w:separator/>
      </w:r>
    </w:p>
  </w:footnote>
  <w:footnote w:type="continuationSeparator" w:id="0">
    <w:p w14:paraId="2373A47E" w14:textId="77777777" w:rsidR="007E6DED" w:rsidRDefault="007E6DED" w:rsidP="007E6D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43E5"/>
    <w:multiLevelType w:val="multilevel"/>
    <w:tmpl w:val="E21C0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636614"/>
    <w:multiLevelType w:val="multilevel"/>
    <w:tmpl w:val="9A924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291E5E"/>
    <w:multiLevelType w:val="multilevel"/>
    <w:tmpl w:val="58923A06"/>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4965484"/>
    <w:multiLevelType w:val="hybridMultilevel"/>
    <w:tmpl w:val="224E5382"/>
    <w:lvl w:ilvl="0" w:tplc="8C681E12">
      <w:numFmt w:val="bullet"/>
      <w:lvlText w:val="-"/>
      <w:lvlJc w:val="left"/>
      <w:pPr>
        <w:ind w:left="1080" w:hanging="360"/>
      </w:pPr>
      <w:rPr>
        <w:rFonts w:ascii="Fira Sans" w:eastAsiaTheme="minorHAnsi" w:hAnsi="Fira Sans" w:cs="Aria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4" w15:restartNumberingAfterBreak="0">
    <w:nsid w:val="2B8D6A8A"/>
    <w:multiLevelType w:val="multilevel"/>
    <w:tmpl w:val="E878F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9E283A"/>
    <w:multiLevelType w:val="multilevel"/>
    <w:tmpl w:val="EE5C06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244A9E"/>
    <w:multiLevelType w:val="hybridMultilevel"/>
    <w:tmpl w:val="0D783190"/>
    <w:lvl w:ilvl="0" w:tplc="0813000F">
      <w:start w:val="1"/>
      <w:numFmt w:val="decimal"/>
      <w:lvlText w:val="%1."/>
      <w:lvlJc w:val="left"/>
      <w:pPr>
        <w:ind w:left="720" w:hanging="360"/>
      </w:pPr>
      <w:rPr>
        <w:rFonts w:hint="default"/>
      </w:rPr>
    </w:lvl>
    <w:lvl w:ilvl="1" w:tplc="08130001">
      <w:start w:val="1"/>
      <w:numFmt w:val="bullet"/>
      <w:lvlText w:val=""/>
      <w:lvlJc w:val="left"/>
      <w:pPr>
        <w:ind w:left="1440" w:hanging="360"/>
      </w:pPr>
      <w:rPr>
        <w:rFonts w:ascii="Symbol" w:hAnsi="Symbol" w:hint="default"/>
      </w:r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384575B3"/>
    <w:multiLevelType w:val="multilevel"/>
    <w:tmpl w:val="59EC3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DF20CB"/>
    <w:multiLevelType w:val="multilevel"/>
    <w:tmpl w:val="A6021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A1726F"/>
    <w:multiLevelType w:val="multilevel"/>
    <w:tmpl w:val="C714E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7380620">
    <w:abstractNumId w:val="2"/>
  </w:num>
  <w:num w:numId="2" w16cid:durableId="993680164">
    <w:abstractNumId w:val="2"/>
  </w:num>
  <w:num w:numId="3" w16cid:durableId="2059429429">
    <w:abstractNumId w:val="2"/>
  </w:num>
  <w:num w:numId="4" w16cid:durableId="1543246258">
    <w:abstractNumId w:val="2"/>
  </w:num>
  <w:num w:numId="5" w16cid:durableId="522283299">
    <w:abstractNumId w:val="2"/>
  </w:num>
  <w:num w:numId="6" w16cid:durableId="1056584087">
    <w:abstractNumId w:val="2"/>
  </w:num>
  <w:num w:numId="7" w16cid:durableId="1872256901">
    <w:abstractNumId w:val="2"/>
  </w:num>
  <w:num w:numId="8" w16cid:durableId="2052606754">
    <w:abstractNumId w:val="2"/>
  </w:num>
  <w:num w:numId="9" w16cid:durableId="161043218">
    <w:abstractNumId w:val="6"/>
  </w:num>
  <w:num w:numId="10" w16cid:durableId="1816415525">
    <w:abstractNumId w:val="3"/>
  </w:num>
  <w:num w:numId="11" w16cid:durableId="2110928968">
    <w:abstractNumId w:val="5"/>
  </w:num>
  <w:num w:numId="12" w16cid:durableId="1916747177">
    <w:abstractNumId w:val="9"/>
  </w:num>
  <w:num w:numId="13" w16cid:durableId="302736772">
    <w:abstractNumId w:val="7"/>
  </w:num>
  <w:num w:numId="14" w16cid:durableId="1320311354">
    <w:abstractNumId w:val="0"/>
  </w:num>
  <w:num w:numId="15" w16cid:durableId="873885128">
    <w:abstractNumId w:val="1"/>
  </w:num>
  <w:num w:numId="16" w16cid:durableId="1542550903">
    <w:abstractNumId w:val="8"/>
  </w:num>
  <w:num w:numId="17" w16cid:durableId="17449870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03B"/>
    <w:rsid w:val="000435B2"/>
    <w:rsid w:val="000C2560"/>
    <w:rsid w:val="00117CEC"/>
    <w:rsid w:val="001508A3"/>
    <w:rsid w:val="0019651D"/>
    <w:rsid w:val="002A104A"/>
    <w:rsid w:val="002D0C8A"/>
    <w:rsid w:val="002E0F15"/>
    <w:rsid w:val="003B17A1"/>
    <w:rsid w:val="003C33E0"/>
    <w:rsid w:val="003E1DF7"/>
    <w:rsid w:val="00435F7A"/>
    <w:rsid w:val="004561E0"/>
    <w:rsid w:val="004603B8"/>
    <w:rsid w:val="00473900"/>
    <w:rsid w:val="004753DD"/>
    <w:rsid w:val="00484E06"/>
    <w:rsid w:val="0048592A"/>
    <w:rsid w:val="004A08D3"/>
    <w:rsid w:val="004C6DF2"/>
    <w:rsid w:val="004D6C31"/>
    <w:rsid w:val="004E6A5D"/>
    <w:rsid w:val="00522959"/>
    <w:rsid w:val="00554E1E"/>
    <w:rsid w:val="00555D3E"/>
    <w:rsid w:val="00560A2B"/>
    <w:rsid w:val="005833EF"/>
    <w:rsid w:val="005915E5"/>
    <w:rsid w:val="005E073E"/>
    <w:rsid w:val="005F23DE"/>
    <w:rsid w:val="00611E69"/>
    <w:rsid w:val="00620BAC"/>
    <w:rsid w:val="0062264C"/>
    <w:rsid w:val="00622E07"/>
    <w:rsid w:val="0063574D"/>
    <w:rsid w:val="00644CD0"/>
    <w:rsid w:val="006731D8"/>
    <w:rsid w:val="0068739C"/>
    <w:rsid w:val="0069464B"/>
    <w:rsid w:val="006A76EA"/>
    <w:rsid w:val="0070020C"/>
    <w:rsid w:val="007253B2"/>
    <w:rsid w:val="00744262"/>
    <w:rsid w:val="007452E6"/>
    <w:rsid w:val="0075074F"/>
    <w:rsid w:val="007E6DED"/>
    <w:rsid w:val="0081218B"/>
    <w:rsid w:val="0082496D"/>
    <w:rsid w:val="008C4FF5"/>
    <w:rsid w:val="008D43BD"/>
    <w:rsid w:val="0094490D"/>
    <w:rsid w:val="00954B9A"/>
    <w:rsid w:val="00980F27"/>
    <w:rsid w:val="0098504E"/>
    <w:rsid w:val="009A6881"/>
    <w:rsid w:val="009F33F3"/>
    <w:rsid w:val="00A40376"/>
    <w:rsid w:val="00AD5BA4"/>
    <w:rsid w:val="00AE180A"/>
    <w:rsid w:val="00AF4A5B"/>
    <w:rsid w:val="00B12625"/>
    <w:rsid w:val="00B2503B"/>
    <w:rsid w:val="00B72DED"/>
    <w:rsid w:val="00B81F07"/>
    <w:rsid w:val="00B87C42"/>
    <w:rsid w:val="00BB4A7A"/>
    <w:rsid w:val="00BD6A0A"/>
    <w:rsid w:val="00BE276A"/>
    <w:rsid w:val="00BF5173"/>
    <w:rsid w:val="00C23E76"/>
    <w:rsid w:val="00C564A6"/>
    <w:rsid w:val="00C61550"/>
    <w:rsid w:val="00C65314"/>
    <w:rsid w:val="00C95696"/>
    <w:rsid w:val="00CC0D45"/>
    <w:rsid w:val="00CF7900"/>
    <w:rsid w:val="00D6529E"/>
    <w:rsid w:val="00D777A5"/>
    <w:rsid w:val="00D915CE"/>
    <w:rsid w:val="00E256CA"/>
    <w:rsid w:val="00E55236"/>
    <w:rsid w:val="00E63901"/>
    <w:rsid w:val="00EA5F9B"/>
    <w:rsid w:val="00ED61DA"/>
    <w:rsid w:val="00ED67E2"/>
    <w:rsid w:val="00EE25D1"/>
    <w:rsid w:val="00FE57A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99EA9"/>
  <w15:chartTrackingRefBased/>
  <w15:docId w15:val="{F7B97C25-3C3B-4423-BBBA-CE6241936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2503B"/>
    <w:pPr>
      <w:spacing w:after="120" w:line="259" w:lineRule="auto"/>
    </w:pPr>
    <w:rPr>
      <w:rFonts w:ascii="Fira Sans" w:hAnsi="Fira Sans"/>
    </w:rPr>
  </w:style>
  <w:style w:type="paragraph" w:styleId="Kop1">
    <w:name w:val="heading 1"/>
    <w:basedOn w:val="Standaard"/>
    <w:next w:val="Standaard"/>
    <w:link w:val="Kop1Char"/>
    <w:uiPriority w:val="9"/>
    <w:qFormat/>
    <w:rsid w:val="00980F27"/>
    <w:pPr>
      <w:keepNext/>
      <w:keepLines/>
      <w:numPr>
        <w:numId w:val="8"/>
      </w:numPr>
      <w:pBdr>
        <w:top w:val="single" w:sz="4" w:space="1" w:color="E20034"/>
        <w:left w:val="single" w:sz="4" w:space="4" w:color="E20034"/>
        <w:bottom w:val="single" w:sz="4" w:space="1" w:color="E20034"/>
        <w:right w:val="single" w:sz="4" w:space="4" w:color="E20034"/>
      </w:pBdr>
      <w:shd w:val="clear" w:color="auto" w:fill="E20034"/>
      <w:spacing w:before="360" w:after="80"/>
      <w:outlineLvl w:val="0"/>
    </w:pPr>
    <w:rPr>
      <w:rFonts w:eastAsiaTheme="majorEastAsia" w:cstheme="majorBidi"/>
      <w:color w:val="FFFFFF" w:themeColor="background1"/>
      <w:sz w:val="40"/>
      <w:szCs w:val="40"/>
    </w:rPr>
  </w:style>
  <w:style w:type="paragraph" w:styleId="Kop2">
    <w:name w:val="heading 2"/>
    <w:basedOn w:val="Standaard"/>
    <w:next w:val="Standaard"/>
    <w:link w:val="Kop2Char"/>
    <w:uiPriority w:val="9"/>
    <w:unhideWhenUsed/>
    <w:qFormat/>
    <w:rsid w:val="00980F27"/>
    <w:pPr>
      <w:keepNext/>
      <w:keepLines/>
      <w:numPr>
        <w:ilvl w:val="1"/>
        <w:numId w:val="8"/>
      </w:numPr>
      <w:spacing w:before="160" w:after="80"/>
      <w:outlineLvl w:val="1"/>
    </w:pPr>
    <w:rPr>
      <w:rFonts w:eastAsiaTheme="majorEastAsia" w:cstheme="majorBidi"/>
      <w:color w:val="E20034"/>
      <w:sz w:val="32"/>
      <w:szCs w:val="32"/>
    </w:rPr>
  </w:style>
  <w:style w:type="paragraph" w:styleId="Kop3">
    <w:name w:val="heading 3"/>
    <w:basedOn w:val="Standaard"/>
    <w:next w:val="Standaard"/>
    <w:link w:val="Kop3Char"/>
    <w:uiPriority w:val="9"/>
    <w:unhideWhenUsed/>
    <w:qFormat/>
    <w:rsid w:val="00980F27"/>
    <w:pPr>
      <w:keepNext/>
      <w:keepLines/>
      <w:numPr>
        <w:ilvl w:val="2"/>
        <w:numId w:val="8"/>
      </w:numPr>
      <w:spacing w:before="160" w:after="80"/>
      <w:outlineLvl w:val="2"/>
    </w:pPr>
    <w:rPr>
      <w:rFonts w:eastAsiaTheme="majorEastAsia" w:cstheme="majorBidi"/>
      <w:color w:val="E20034"/>
      <w:sz w:val="28"/>
      <w:szCs w:val="28"/>
    </w:rPr>
  </w:style>
  <w:style w:type="paragraph" w:styleId="Kop4">
    <w:name w:val="heading 4"/>
    <w:basedOn w:val="Standaard"/>
    <w:next w:val="Standaard"/>
    <w:link w:val="Kop4Char"/>
    <w:uiPriority w:val="9"/>
    <w:semiHidden/>
    <w:unhideWhenUsed/>
    <w:qFormat/>
    <w:rsid w:val="00980F27"/>
    <w:pPr>
      <w:keepNext/>
      <w:keepLines/>
      <w:numPr>
        <w:ilvl w:val="3"/>
        <w:numId w:val="1"/>
      </w:numPr>
      <w:spacing w:before="80" w:after="40"/>
      <w:outlineLvl w:val="3"/>
    </w:pPr>
    <w:rPr>
      <w:rFonts w:eastAsiaTheme="majorEastAsia" w:cstheme="majorBidi"/>
      <w:i/>
      <w:iCs/>
      <w:color w:val="E20034"/>
    </w:rPr>
  </w:style>
  <w:style w:type="paragraph" w:styleId="Kop5">
    <w:name w:val="heading 5"/>
    <w:basedOn w:val="Standaard"/>
    <w:next w:val="Standaard"/>
    <w:link w:val="Kop5Char"/>
    <w:uiPriority w:val="9"/>
    <w:semiHidden/>
    <w:unhideWhenUsed/>
    <w:qFormat/>
    <w:rsid w:val="00B2503B"/>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B2503B"/>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B2503B"/>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B2503B"/>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B2503B"/>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80F27"/>
    <w:rPr>
      <w:rFonts w:eastAsiaTheme="majorEastAsia" w:cstheme="majorBidi"/>
      <w:color w:val="FFFFFF" w:themeColor="background1"/>
      <w:sz w:val="40"/>
      <w:szCs w:val="40"/>
      <w:shd w:val="clear" w:color="auto" w:fill="E20034"/>
    </w:rPr>
  </w:style>
  <w:style w:type="paragraph" w:styleId="Titel">
    <w:name w:val="Title"/>
    <w:basedOn w:val="Standaard"/>
    <w:next w:val="Standaard"/>
    <w:link w:val="TitelChar"/>
    <w:uiPriority w:val="10"/>
    <w:qFormat/>
    <w:rsid w:val="00980F27"/>
    <w:pPr>
      <w:spacing w:after="80" w:line="240" w:lineRule="auto"/>
      <w:contextualSpacing/>
    </w:pPr>
    <w:rPr>
      <w:rFonts w:eastAsiaTheme="majorEastAsia" w:cstheme="majorBidi"/>
      <w:b/>
      <w:color w:val="E20034"/>
      <w:spacing w:val="-10"/>
      <w:kern w:val="28"/>
      <w:sz w:val="56"/>
      <w:szCs w:val="56"/>
    </w:rPr>
  </w:style>
  <w:style w:type="character" w:customStyle="1" w:styleId="TitelChar">
    <w:name w:val="Titel Char"/>
    <w:basedOn w:val="Standaardalinea-lettertype"/>
    <w:link w:val="Titel"/>
    <w:uiPriority w:val="10"/>
    <w:rsid w:val="00980F27"/>
    <w:rPr>
      <w:rFonts w:eastAsiaTheme="majorEastAsia" w:cstheme="majorBidi"/>
      <w:b/>
      <w:color w:val="E20034"/>
      <w:spacing w:val="-10"/>
      <w:kern w:val="28"/>
      <w:sz w:val="56"/>
      <w:szCs w:val="56"/>
    </w:rPr>
  </w:style>
  <w:style w:type="character" w:customStyle="1" w:styleId="Kop2Char">
    <w:name w:val="Kop 2 Char"/>
    <w:basedOn w:val="Standaardalinea-lettertype"/>
    <w:link w:val="Kop2"/>
    <w:uiPriority w:val="9"/>
    <w:rsid w:val="00980F27"/>
    <w:rPr>
      <w:rFonts w:eastAsiaTheme="majorEastAsia" w:cstheme="majorBidi"/>
      <w:color w:val="E20034"/>
      <w:sz w:val="32"/>
      <w:szCs w:val="32"/>
    </w:rPr>
  </w:style>
  <w:style w:type="character" w:customStyle="1" w:styleId="Kop3Char">
    <w:name w:val="Kop 3 Char"/>
    <w:basedOn w:val="Standaardalinea-lettertype"/>
    <w:link w:val="Kop3"/>
    <w:uiPriority w:val="9"/>
    <w:rsid w:val="00980F27"/>
    <w:rPr>
      <w:rFonts w:eastAsiaTheme="majorEastAsia" w:cstheme="majorBidi"/>
      <w:color w:val="E20034"/>
      <w:sz w:val="28"/>
      <w:szCs w:val="28"/>
    </w:rPr>
  </w:style>
  <w:style w:type="character" w:customStyle="1" w:styleId="Kop4Char">
    <w:name w:val="Kop 4 Char"/>
    <w:basedOn w:val="Standaardalinea-lettertype"/>
    <w:link w:val="Kop4"/>
    <w:uiPriority w:val="9"/>
    <w:semiHidden/>
    <w:rsid w:val="00980F27"/>
    <w:rPr>
      <w:rFonts w:eastAsiaTheme="majorEastAsia" w:cstheme="majorBidi"/>
      <w:i/>
      <w:iCs/>
      <w:color w:val="E20034"/>
    </w:rPr>
  </w:style>
  <w:style w:type="paragraph" w:styleId="Ondertitel">
    <w:name w:val="Subtitle"/>
    <w:basedOn w:val="Standaard"/>
    <w:next w:val="Standaard"/>
    <w:link w:val="OndertitelChar"/>
    <w:uiPriority w:val="11"/>
    <w:qFormat/>
    <w:rsid w:val="00980F27"/>
    <w:pPr>
      <w:numPr>
        <w:ilvl w:val="1"/>
      </w:numPr>
    </w:pPr>
    <w:rPr>
      <w:rFonts w:eastAsiaTheme="majorEastAsia" w:cstheme="majorBidi"/>
      <w:color w:val="9B9D9F"/>
      <w:spacing w:val="15"/>
      <w:sz w:val="28"/>
      <w:szCs w:val="28"/>
    </w:rPr>
  </w:style>
  <w:style w:type="character" w:customStyle="1" w:styleId="OndertitelChar">
    <w:name w:val="Ondertitel Char"/>
    <w:basedOn w:val="Standaardalinea-lettertype"/>
    <w:link w:val="Ondertitel"/>
    <w:uiPriority w:val="11"/>
    <w:rsid w:val="00980F27"/>
    <w:rPr>
      <w:rFonts w:eastAsiaTheme="majorEastAsia" w:cstheme="majorBidi"/>
      <w:color w:val="9B9D9F"/>
      <w:spacing w:val="15"/>
      <w:sz w:val="28"/>
      <w:szCs w:val="28"/>
    </w:rPr>
  </w:style>
  <w:style w:type="character" w:styleId="Subtielebenadrukking">
    <w:name w:val="Subtle Emphasis"/>
    <w:basedOn w:val="Standaardalinea-lettertype"/>
    <w:uiPriority w:val="19"/>
    <w:qFormat/>
    <w:rsid w:val="00980F27"/>
    <w:rPr>
      <w:rFonts w:ascii="Arial" w:hAnsi="Arial"/>
      <w:i/>
      <w:iCs/>
      <w:color w:val="9B9D9F"/>
    </w:rPr>
  </w:style>
  <w:style w:type="character" w:styleId="Nadruk">
    <w:name w:val="Emphasis"/>
    <w:basedOn w:val="Standaardalinea-lettertype"/>
    <w:uiPriority w:val="20"/>
    <w:qFormat/>
    <w:rsid w:val="00980F27"/>
    <w:rPr>
      <w:rFonts w:ascii="Arial" w:hAnsi="Arial"/>
      <w:i/>
      <w:iCs/>
    </w:rPr>
  </w:style>
  <w:style w:type="character" w:styleId="Intensievebenadrukking">
    <w:name w:val="Intense Emphasis"/>
    <w:basedOn w:val="Standaardalinea-lettertype"/>
    <w:uiPriority w:val="21"/>
    <w:qFormat/>
    <w:rsid w:val="00980F27"/>
    <w:rPr>
      <w:rFonts w:ascii="Arial" w:hAnsi="Arial"/>
      <w:i/>
      <w:iCs/>
      <w:color w:val="9B9D9F"/>
    </w:rPr>
  </w:style>
  <w:style w:type="character" w:styleId="Zwaar">
    <w:name w:val="Strong"/>
    <w:basedOn w:val="Standaardalinea-lettertype"/>
    <w:uiPriority w:val="22"/>
    <w:qFormat/>
    <w:rsid w:val="00980F27"/>
    <w:rPr>
      <w:rFonts w:ascii="Arial" w:hAnsi="Arial"/>
      <w:b/>
      <w:bCs/>
    </w:rPr>
  </w:style>
  <w:style w:type="paragraph" w:styleId="Citaat">
    <w:name w:val="Quote"/>
    <w:basedOn w:val="Standaard"/>
    <w:next w:val="Standaard"/>
    <w:link w:val="CitaatChar"/>
    <w:uiPriority w:val="29"/>
    <w:qFormat/>
    <w:rsid w:val="00980F2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80F27"/>
    <w:rPr>
      <w:i/>
      <w:iCs/>
      <w:color w:val="404040" w:themeColor="text1" w:themeTint="BF"/>
    </w:rPr>
  </w:style>
  <w:style w:type="paragraph" w:styleId="Duidelijkcitaat">
    <w:name w:val="Intense Quote"/>
    <w:basedOn w:val="Standaard"/>
    <w:next w:val="Standaard"/>
    <w:link w:val="DuidelijkcitaatChar"/>
    <w:uiPriority w:val="30"/>
    <w:qFormat/>
    <w:rsid w:val="00980F27"/>
    <w:pPr>
      <w:pBdr>
        <w:top w:val="single" w:sz="4" w:space="10" w:color="E20034"/>
        <w:bottom w:val="single" w:sz="4" w:space="10" w:color="E20034"/>
      </w:pBdr>
      <w:spacing w:before="360" w:after="360"/>
      <w:ind w:left="864" w:right="864"/>
      <w:jc w:val="center"/>
    </w:pPr>
    <w:rPr>
      <w:i/>
      <w:iCs/>
      <w:color w:val="E20034"/>
    </w:rPr>
  </w:style>
  <w:style w:type="character" w:customStyle="1" w:styleId="DuidelijkcitaatChar">
    <w:name w:val="Duidelijk citaat Char"/>
    <w:basedOn w:val="Standaardalinea-lettertype"/>
    <w:link w:val="Duidelijkcitaat"/>
    <w:uiPriority w:val="30"/>
    <w:rsid w:val="00980F27"/>
    <w:rPr>
      <w:i/>
      <w:iCs/>
      <w:color w:val="E20034"/>
    </w:rPr>
  </w:style>
  <w:style w:type="character" w:styleId="Subtieleverwijzing">
    <w:name w:val="Subtle Reference"/>
    <w:basedOn w:val="Standaardalinea-lettertype"/>
    <w:uiPriority w:val="31"/>
    <w:qFormat/>
    <w:rsid w:val="00980F27"/>
    <w:rPr>
      <w:rFonts w:ascii="Arial" w:hAnsi="Arial"/>
      <w:smallCaps/>
      <w:color w:val="9B9D9F"/>
    </w:rPr>
  </w:style>
  <w:style w:type="character" w:styleId="Intensieveverwijzing">
    <w:name w:val="Intense Reference"/>
    <w:basedOn w:val="Standaardalinea-lettertype"/>
    <w:uiPriority w:val="32"/>
    <w:qFormat/>
    <w:rsid w:val="00980F27"/>
    <w:rPr>
      <w:rFonts w:ascii="Arial" w:hAnsi="Arial"/>
      <w:b/>
      <w:bCs/>
      <w:smallCaps/>
      <w:color w:val="9B9D9F"/>
      <w:spacing w:val="5"/>
    </w:rPr>
  </w:style>
  <w:style w:type="character" w:styleId="Titelvanboek">
    <w:name w:val="Book Title"/>
    <w:basedOn w:val="Standaardalinea-lettertype"/>
    <w:uiPriority w:val="33"/>
    <w:qFormat/>
    <w:rsid w:val="00980F27"/>
    <w:rPr>
      <w:rFonts w:ascii="Arial" w:hAnsi="Arial"/>
      <w:b/>
      <w:bCs/>
      <w:i/>
      <w:iCs/>
      <w:spacing w:val="5"/>
    </w:rPr>
  </w:style>
  <w:style w:type="paragraph" w:styleId="Lijstalinea">
    <w:name w:val="List Paragraph"/>
    <w:basedOn w:val="Standaard"/>
    <w:uiPriority w:val="34"/>
    <w:qFormat/>
    <w:rsid w:val="00980F27"/>
    <w:pPr>
      <w:ind w:left="720"/>
      <w:contextualSpacing/>
    </w:pPr>
  </w:style>
  <w:style w:type="paragraph" w:styleId="Kopvaninhoudsopgave">
    <w:name w:val="TOC Heading"/>
    <w:basedOn w:val="Kop1"/>
    <w:next w:val="Standaard"/>
    <w:uiPriority w:val="39"/>
    <w:unhideWhenUsed/>
    <w:qFormat/>
    <w:rsid w:val="00980F27"/>
    <w:pPr>
      <w:numPr>
        <w:numId w:val="0"/>
      </w:numPr>
      <w:pBdr>
        <w:top w:val="none" w:sz="0" w:space="0" w:color="auto"/>
        <w:left w:val="none" w:sz="0" w:space="0" w:color="auto"/>
        <w:bottom w:val="none" w:sz="0" w:space="0" w:color="auto"/>
        <w:right w:val="none" w:sz="0" w:space="0" w:color="auto"/>
      </w:pBdr>
      <w:shd w:val="clear" w:color="auto" w:fill="auto"/>
      <w:spacing w:before="240" w:after="0"/>
      <w:outlineLvl w:val="9"/>
    </w:pPr>
    <w:rPr>
      <w:color w:val="E20034"/>
      <w:kern w:val="0"/>
      <w:sz w:val="32"/>
      <w:szCs w:val="32"/>
      <w:lang w:eastAsia="nl-BE"/>
      <w14:ligatures w14:val="none"/>
    </w:rPr>
  </w:style>
  <w:style w:type="paragraph" w:styleId="Geenafstand">
    <w:name w:val="No Spacing"/>
    <w:uiPriority w:val="1"/>
    <w:qFormat/>
    <w:rsid w:val="00980F27"/>
    <w:pPr>
      <w:spacing w:after="0" w:line="240" w:lineRule="auto"/>
    </w:pPr>
  </w:style>
  <w:style w:type="character" w:customStyle="1" w:styleId="Kop5Char">
    <w:name w:val="Kop 5 Char"/>
    <w:basedOn w:val="Standaardalinea-lettertype"/>
    <w:link w:val="Kop5"/>
    <w:uiPriority w:val="9"/>
    <w:semiHidden/>
    <w:rsid w:val="00B2503B"/>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B2503B"/>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B2503B"/>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B2503B"/>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B2503B"/>
    <w:rPr>
      <w:rFonts w:asciiTheme="minorHAnsi" w:eastAsiaTheme="majorEastAsia" w:hAnsiTheme="minorHAnsi" w:cstheme="majorBidi"/>
      <w:color w:val="272727" w:themeColor="text1" w:themeTint="D8"/>
    </w:rPr>
  </w:style>
  <w:style w:type="paragraph" w:styleId="Koptekst">
    <w:name w:val="header"/>
    <w:basedOn w:val="Standaard"/>
    <w:link w:val="KoptekstChar"/>
    <w:uiPriority w:val="99"/>
    <w:unhideWhenUsed/>
    <w:rsid w:val="007E6DE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E6DED"/>
    <w:rPr>
      <w:rFonts w:ascii="Fira Sans" w:hAnsi="Fira Sans"/>
    </w:rPr>
  </w:style>
  <w:style w:type="paragraph" w:styleId="Voettekst">
    <w:name w:val="footer"/>
    <w:basedOn w:val="Standaard"/>
    <w:link w:val="VoettekstChar"/>
    <w:uiPriority w:val="99"/>
    <w:unhideWhenUsed/>
    <w:rsid w:val="007E6DE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E6DED"/>
    <w:rPr>
      <w:rFonts w:ascii="Fira Sans" w:hAnsi="Fira Sans"/>
    </w:rPr>
  </w:style>
  <w:style w:type="table" w:styleId="Tabelraster">
    <w:name w:val="Table Grid"/>
    <w:basedOn w:val="Standaardtabel"/>
    <w:uiPriority w:val="39"/>
    <w:rsid w:val="00BE27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82496D"/>
    <w:rPr>
      <w:color w:val="467886" w:themeColor="hyperlink"/>
      <w:u w:val="single"/>
    </w:rPr>
  </w:style>
  <w:style w:type="character" w:styleId="Onopgelostemelding">
    <w:name w:val="Unresolved Mention"/>
    <w:basedOn w:val="Standaardalinea-lettertype"/>
    <w:uiPriority w:val="99"/>
    <w:semiHidden/>
    <w:unhideWhenUsed/>
    <w:rsid w:val="0082496D"/>
    <w:rPr>
      <w:color w:val="605E5C"/>
      <w:shd w:val="clear" w:color="auto" w:fill="E1DFDD"/>
    </w:rPr>
  </w:style>
  <w:style w:type="paragraph" w:styleId="Normaalweb">
    <w:name w:val="Normal (Web)"/>
    <w:basedOn w:val="Standaard"/>
    <w:uiPriority w:val="99"/>
    <w:semiHidden/>
    <w:unhideWhenUsed/>
    <w:rsid w:val="0070020C"/>
    <w:rPr>
      <w:rFonts w:ascii="Times New Roman" w:hAnsi="Times New Roman" w:cs="Times New Roman"/>
      <w:sz w:val="24"/>
      <w:szCs w:val="24"/>
    </w:rPr>
  </w:style>
  <w:style w:type="character" w:styleId="Verwijzingopmerking">
    <w:name w:val="annotation reference"/>
    <w:basedOn w:val="Standaardalinea-lettertype"/>
    <w:uiPriority w:val="99"/>
    <w:semiHidden/>
    <w:unhideWhenUsed/>
    <w:rsid w:val="00B12625"/>
    <w:rPr>
      <w:sz w:val="16"/>
      <w:szCs w:val="16"/>
    </w:rPr>
  </w:style>
  <w:style w:type="paragraph" w:styleId="Tekstopmerking">
    <w:name w:val="annotation text"/>
    <w:basedOn w:val="Standaard"/>
    <w:link w:val="TekstopmerkingChar"/>
    <w:uiPriority w:val="99"/>
    <w:unhideWhenUsed/>
    <w:rsid w:val="00B12625"/>
    <w:pPr>
      <w:spacing w:line="240" w:lineRule="auto"/>
    </w:pPr>
  </w:style>
  <w:style w:type="character" w:customStyle="1" w:styleId="TekstopmerkingChar">
    <w:name w:val="Tekst opmerking Char"/>
    <w:basedOn w:val="Standaardalinea-lettertype"/>
    <w:link w:val="Tekstopmerking"/>
    <w:uiPriority w:val="99"/>
    <w:rsid w:val="00B12625"/>
    <w:rPr>
      <w:rFonts w:ascii="Fira Sans" w:hAnsi="Fira Sans"/>
    </w:rPr>
  </w:style>
  <w:style w:type="paragraph" w:styleId="Onderwerpvanopmerking">
    <w:name w:val="annotation subject"/>
    <w:basedOn w:val="Tekstopmerking"/>
    <w:next w:val="Tekstopmerking"/>
    <w:link w:val="OnderwerpvanopmerkingChar"/>
    <w:uiPriority w:val="99"/>
    <w:semiHidden/>
    <w:unhideWhenUsed/>
    <w:rsid w:val="00B12625"/>
    <w:rPr>
      <w:b/>
      <w:bCs/>
    </w:rPr>
  </w:style>
  <w:style w:type="character" w:customStyle="1" w:styleId="OnderwerpvanopmerkingChar">
    <w:name w:val="Onderwerp van opmerking Char"/>
    <w:basedOn w:val="TekstopmerkingChar"/>
    <w:link w:val="Onderwerpvanopmerking"/>
    <w:uiPriority w:val="99"/>
    <w:semiHidden/>
    <w:rsid w:val="00B12625"/>
    <w:rPr>
      <w:rFonts w:ascii="Fira Sans" w:hAnsi="Fira San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776695">
      <w:bodyDiv w:val="1"/>
      <w:marLeft w:val="0"/>
      <w:marRight w:val="0"/>
      <w:marTop w:val="0"/>
      <w:marBottom w:val="0"/>
      <w:divBdr>
        <w:top w:val="none" w:sz="0" w:space="0" w:color="auto"/>
        <w:left w:val="none" w:sz="0" w:space="0" w:color="auto"/>
        <w:bottom w:val="none" w:sz="0" w:space="0" w:color="auto"/>
        <w:right w:val="none" w:sz="0" w:space="0" w:color="auto"/>
      </w:divBdr>
    </w:div>
    <w:div w:id="225847475">
      <w:bodyDiv w:val="1"/>
      <w:marLeft w:val="0"/>
      <w:marRight w:val="0"/>
      <w:marTop w:val="0"/>
      <w:marBottom w:val="0"/>
      <w:divBdr>
        <w:top w:val="none" w:sz="0" w:space="0" w:color="auto"/>
        <w:left w:val="none" w:sz="0" w:space="0" w:color="auto"/>
        <w:bottom w:val="none" w:sz="0" w:space="0" w:color="auto"/>
        <w:right w:val="none" w:sz="0" w:space="0" w:color="auto"/>
      </w:divBdr>
    </w:div>
    <w:div w:id="397096762">
      <w:bodyDiv w:val="1"/>
      <w:marLeft w:val="0"/>
      <w:marRight w:val="0"/>
      <w:marTop w:val="0"/>
      <w:marBottom w:val="0"/>
      <w:divBdr>
        <w:top w:val="none" w:sz="0" w:space="0" w:color="auto"/>
        <w:left w:val="none" w:sz="0" w:space="0" w:color="auto"/>
        <w:bottom w:val="none" w:sz="0" w:space="0" w:color="auto"/>
        <w:right w:val="none" w:sz="0" w:space="0" w:color="auto"/>
      </w:divBdr>
    </w:div>
    <w:div w:id="483668544">
      <w:bodyDiv w:val="1"/>
      <w:marLeft w:val="0"/>
      <w:marRight w:val="0"/>
      <w:marTop w:val="0"/>
      <w:marBottom w:val="0"/>
      <w:divBdr>
        <w:top w:val="none" w:sz="0" w:space="0" w:color="auto"/>
        <w:left w:val="none" w:sz="0" w:space="0" w:color="auto"/>
        <w:bottom w:val="none" w:sz="0" w:space="0" w:color="auto"/>
        <w:right w:val="none" w:sz="0" w:space="0" w:color="auto"/>
      </w:divBdr>
    </w:div>
    <w:div w:id="805125769">
      <w:bodyDiv w:val="1"/>
      <w:marLeft w:val="0"/>
      <w:marRight w:val="0"/>
      <w:marTop w:val="0"/>
      <w:marBottom w:val="0"/>
      <w:divBdr>
        <w:top w:val="none" w:sz="0" w:space="0" w:color="auto"/>
        <w:left w:val="none" w:sz="0" w:space="0" w:color="auto"/>
        <w:bottom w:val="none" w:sz="0" w:space="0" w:color="auto"/>
        <w:right w:val="none" w:sz="0" w:space="0" w:color="auto"/>
      </w:divBdr>
    </w:div>
    <w:div w:id="1077286416">
      <w:bodyDiv w:val="1"/>
      <w:marLeft w:val="0"/>
      <w:marRight w:val="0"/>
      <w:marTop w:val="0"/>
      <w:marBottom w:val="0"/>
      <w:divBdr>
        <w:top w:val="none" w:sz="0" w:space="0" w:color="auto"/>
        <w:left w:val="none" w:sz="0" w:space="0" w:color="auto"/>
        <w:bottom w:val="none" w:sz="0" w:space="0" w:color="auto"/>
        <w:right w:val="none" w:sz="0" w:space="0" w:color="auto"/>
      </w:divBdr>
    </w:div>
    <w:div w:id="1394231581">
      <w:bodyDiv w:val="1"/>
      <w:marLeft w:val="0"/>
      <w:marRight w:val="0"/>
      <w:marTop w:val="0"/>
      <w:marBottom w:val="0"/>
      <w:divBdr>
        <w:top w:val="none" w:sz="0" w:space="0" w:color="auto"/>
        <w:left w:val="none" w:sz="0" w:space="0" w:color="auto"/>
        <w:bottom w:val="none" w:sz="0" w:space="0" w:color="auto"/>
        <w:right w:val="none" w:sz="0" w:space="0" w:color="auto"/>
      </w:divBdr>
    </w:div>
    <w:div w:id="1454784649">
      <w:bodyDiv w:val="1"/>
      <w:marLeft w:val="0"/>
      <w:marRight w:val="0"/>
      <w:marTop w:val="0"/>
      <w:marBottom w:val="0"/>
      <w:divBdr>
        <w:top w:val="none" w:sz="0" w:space="0" w:color="auto"/>
        <w:left w:val="none" w:sz="0" w:space="0" w:color="auto"/>
        <w:bottom w:val="none" w:sz="0" w:space="0" w:color="auto"/>
        <w:right w:val="none" w:sz="0" w:space="0" w:color="auto"/>
      </w:divBdr>
    </w:div>
    <w:div w:id="1485119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taa@aalter.b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artaa@aalter.be" TargetMode="External"/><Relationship Id="rId4" Type="http://schemas.openxmlformats.org/officeDocument/2006/relationships/webSettings" Target="webSettings.xml"/><Relationship Id="rId9" Type="http://schemas.openxmlformats.org/officeDocument/2006/relationships/hyperlink" Target="mailto:artaa@aalter.b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981</Words>
  <Characters>5398</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Silke Adams</dc:creator>
  <cp:keywords/>
  <dc:description/>
  <cp:lastModifiedBy>Elisa Van Parys</cp:lastModifiedBy>
  <cp:revision>2</cp:revision>
  <cp:lastPrinted>2025-08-04T09:25:00Z</cp:lastPrinted>
  <dcterms:created xsi:type="dcterms:W3CDTF">2025-08-26T13:57:00Z</dcterms:created>
  <dcterms:modified xsi:type="dcterms:W3CDTF">2025-08-26T13:57:00Z</dcterms:modified>
</cp:coreProperties>
</file>